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2B" w:rsidRPr="009D7989" w:rsidRDefault="00C6422B" w:rsidP="00F87F7A">
      <w:pPr>
        <w:shd w:val="clear" w:color="auto" w:fill="FFFFFF"/>
        <w:spacing w:after="0" w:line="250" w:lineRule="atLeast"/>
        <w:ind w:left="357"/>
        <w:jc w:val="both"/>
        <w:outlineLvl w:val="1"/>
        <w:rPr>
          <w:rFonts w:ascii="Arial" w:eastAsia="Times New Roman" w:hAnsi="Arial" w:cs="Arial"/>
          <w:i/>
          <w:color w:val="1A2128"/>
          <w:sz w:val="30"/>
          <w:szCs w:val="30"/>
        </w:rPr>
      </w:pPr>
      <w:r w:rsidRPr="009D7989">
        <w:rPr>
          <w:rFonts w:ascii="Arial" w:eastAsia="Times New Roman" w:hAnsi="Arial" w:cs="Arial"/>
          <w:i/>
          <w:color w:val="1A2128"/>
          <w:sz w:val="30"/>
          <w:szCs w:val="30"/>
        </w:rPr>
        <w:t>Корпоратив бошқарув кодекси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bCs/>
          <w:i/>
          <w:color w:val="000000"/>
          <w:sz w:val="26"/>
          <w:szCs w:val="26"/>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bCs/>
          <w:i/>
          <w:color w:val="000000"/>
          <w:sz w:val="24"/>
          <w:szCs w:val="24"/>
        </w:rPr>
      </w:pPr>
      <w:r w:rsidRPr="009D7989">
        <w:rPr>
          <w:rFonts w:ascii="Times New Roman" w:eastAsia="Times New Roman" w:hAnsi="Times New Roman" w:cs="Times New Roman"/>
          <w:bCs/>
          <w:i/>
          <w:color w:val="000000"/>
          <w:sz w:val="26"/>
          <w:szCs w:val="26"/>
        </w:rPr>
        <w:t>I.  УМУМИЙ ҚОИДАЛАР</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1. Мазкур Корпоратив бошқарув кодекси (кейинги матнларда Кодекс деб юритилади) акциядорлик жамиятлари ў</w:t>
      </w:r>
      <w:proofErr w:type="gramStart"/>
      <w:r w:rsidRPr="009D7989">
        <w:rPr>
          <w:rFonts w:ascii="Times New Roman" w:eastAsia="Times New Roman" w:hAnsi="Times New Roman" w:cs="Times New Roman"/>
          <w:i/>
          <w:color w:val="000000"/>
          <w:sz w:val="26"/>
          <w:szCs w:val="26"/>
        </w:rPr>
        <w:t>зининг</w:t>
      </w:r>
      <w:proofErr w:type="gramEnd"/>
      <w:r w:rsidRPr="009D7989">
        <w:rPr>
          <w:rFonts w:ascii="Times New Roman" w:eastAsia="Times New Roman" w:hAnsi="Times New Roman" w:cs="Times New Roman"/>
          <w:i/>
          <w:color w:val="000000"/>
          <w:sz w:val="26"/>
          <w:szCs w:val="26"/>
        </w:rPr>
        <w:t xml:space="preserve"> ҳаққоний ва очиқ бизнес юритиш тарафдори эканлигини намоён қилган ҳолда ихтиёрий равишда амал қилувчи тавсиялардан иборат.</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2. Кодекс Ўзбекистон Республикаси қонун ҳужжатлари ва корпоратив бошқарувнинг халқаро тамойилларига асосланган.</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3. </w:t>
      </w:r>
      <w:proofErr w:type="gramStart"/>
      <w:r w:rsidRPr="009D7989">
        <w:rPr>
          <w:rFonts w:ascii="Times New Roman" w:eastAsia="Times New Roman" w:hAnsi="Times New Roman" w:cs="Times New Roman"/>
          <w:i/>
          <w:color w:val="000000"/>
          <w:sz w:val="26"/>
          <w:szCs w:val="26"/>
        </w:rPr>
        <w:t>Мазкур Кодекс мақсадларида корпоратив бошқарув деганда, акциядорлик жамияти фаолиятини самарали ташкил этиш, ишлаб чиқариш қувватларини модернизация қилиш, техник ва технологик қайта жиҳозлаш, рақобатдош маҳсулот ишлаб чиқариш ва уни ташқи бозорга экспорт қилиш мақсадида акциядорлик жамиятлари (кейинги матнларда АЖ деб юритилади) ижроия органи, кузатув кенгаши, акциядорлар, меҳнат жамоаси вакиллари ва бош</w:t>
      </w:r>
      <w:proofErr w:type="gramEnd"/>
      <w:r w:rsidRPr="009D7989">
        <w:rPr>
          <w:rFonts w:ascii="Times New Roman" w:eastAsia="Times New Roman" w:hAnsi="Times New Roman" w:cs="Times New Roman"/>
          <w:i/>
          <w:color w:val="000000"/>
          <w:sz w:val="26"/>
          <w:szCs w:val="26"/>
        </w:rPr>
        <w:t>қа манфаатдор томонлар, шу жумладан, кредиторлар ўртасида мазкур шахслар манфаати уйғунлигига эришиш тизими тушунилади.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4. Кодекс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бошқарув органлари ишини самарали ташкил этишнинг муҳим йўналишлари бўйича тавсиялар мажмуасидан иборат.</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5. Кодекс ҳисобдорлик, очиқлик, ҳаққонийлик, юксак ахлоқий тамойилларга риоя этишни ўз ичига олувчи ҳамда АЖни узоқ муддатли истиқболда барқарор ривожлантиришни таъминлашга йўналтирилган тегишли бошқарувнинг асосий принциплари асосида ишлаб чиқилган.</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6. Кодекс тавсияларига риоя этиш мажбуриятини олиш тўғрисидаги қарор акциядорларнинг умумий йиғилиши томонидан оддий кўпчилик овоз билан қабул қилинади.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7. АЖ Кодекс тавсияларини жорий этиш юзасидан ўзининг тармоқ хусусияти ҳамда фаолиятининг ўзига хослигини ҳисобга олган ҳолда ички корпоратив хатт</w:t>
      </w:r>
      <w:proofErr w:type="gramStart"/>
      <w:r w:rsidRPr="009D7989">
        <w:rPr>
          <w:rFonts w:ascii="Times New Roman" w:eastAsia="Times New Roman" w:hAnsi="Times New Roman" w:cs="Times New Roman"/>
          <w:i/>
          <w:color w:val="000000"/>
          <w:sz w:val="26"/>
          <w:szCs w:val="26"/>
        </w:rPr>
        <w:t>и-</w:t>
      </w:r>
      <w:proofErr w:type="gramEnd"/>
      <w:r w:rsidRPr="009D7989">
        <w:rPr>
          <w:rFonts w:ascii="Times New Roman" w:eastAsia="Times New Roman" w:hAnsi="Times New Roman" w:cs="Times New Roman"/>
          <w:i/>
          <w:color w:val="000000"/>
          <w:sz w:val="26"/>
          <w:szCs w:val="26"/>
        </w:rPr>
        <w:t>ҳаракатларни амалга ошириши мумкин.</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8. Кодекс тавсияларига риоя қилиш мажбуриятини олиш ва унга риоя этиш тўғрисидаги ахборотни эълон қилиш оммавий ахборот воситалари, шу жумладан, АЖнинг интернет тармоғидаги корпоратив веб-сайти (кейинги матнларда АЖ сайти деб юритилади) ва фонд биржаси сайтида, шунингдек, қонун ҳужжатларида ахборотларни ошкор қилиш назарда тутилган </w:t>
      </w:r>
      <w:proofErr w:type="gramStart"/>
      <w:r w:rsidRPr="009D7989">
        <w:rPr>
          <w:rFonts w:ascii="Times New Roman" w:eastAsia="Times New Roman" w:hAnsi="Times New Roman" w:cs="Times New Roman"/>
          <w:i/>
          <w:color w:val="000000"/>
          <w:sz w:val="26"/>
          <w:szCs w:val="26"/>
        </w:rPr>
        <w:t>бош</w:t>
      </w:r>
      <w:proofErr w:type="gramEnd"/>
      <w:r w:rsidRPr="009D7989">
        <w:rPr>
          <w:rFonts w:ascii="Times New Roman" w:eastAsia="Times New Roman" w:hAnsi="Times New Roman" w:cs="Times New Roman"/>
          <w:i/>
          <w:color w:val="000000"/>
          <w:sz w:val="26"/>
          <w:szCs w:val="26"/>
        </w:rPr>
        <w:t>қа манбаларда амалга оширилади.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9. Кодекс тавсияларини жорий этишга тайёргарлик кўриш, уни жорий этиш ва мониторинг қилишдаги ҳаракатлар кетма-кетлиги 1-иловада келтирилган.</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10.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Кодекс тавсияларига риоя этиш мажбуриятини олиши тўғрисидаги ахборотни 2-иловада келтирилган шаклга мувофиқ хабарни эълон қилиш йўли билан ошкор этади.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11. Кодекснинг муайян тавсияларига риоя этиш имкони мавжуд бўлмаганда,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iCs/>
          <w:color w:val="000000"/>
          <w:sz w:val="26"/>
        </w:rPr>
        <w:t>“comply or explain”</w:t>
      </w:r>
      <w:r w:rsidRPr="009D7989">
        <w:rPr>
          <w:rFonts w:ascii="Times New Roman" w:eastAsia="Times New Roman" w:hAnsi="Times New Roman" w:cs="Times New Roman"/>
          <w:i/>
          <w:color w:val="000000"/>
          <w:sz w:val="26"/>
        </w:rPr>
        <w:t> </w:t>
      </w:r>
      <w:r w:rsidRPr="009D7989">
        <w:rPr>
          <w:rFonts w:ascii="Times New Roman" w:eastAsia="Times New Roman" w:hAnsi="Times New Roman" w:cs="Times New Roman"/>
          <w:i/>
          <w:color w:val="000000"/>
          <w:sz w:val="26"/>
          <w:szCs w:val="26"/>
        </w:rPr>
        <w:t>(риоя қил ёки тушунтир) халқаро тамойилига риоя қилган ҳолда унинг сабабларини тўлиқ ошкор этади.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bCs/>
          <w:i/>
          <w:color w:val="000000"/>
          <w:sz w:val="26"/>
          <w:szCs w:val="26"/>
        </w:rPr>
        <w:t>II. ФАОЛИЯТ ОЧИҚЛИГИНИ ТАЪМИНЛАШ</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12. Фаолият очиқлигини таъминлаш мақсадида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lastRenderedPageBreak/>
        <w:t>ахборотларни махфий ахборотлар, тижорат сирлари ва акциялар нархининг ўзгаришига таъсир этиши мумкин бўлган бошқа маълумотлар тоифасига киритишнинг аниқ мезонларини белгилайди;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ошкор этилиши шарт бўлган ахборотларнинг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сайти ва қонун ҳужжатларида назарда тутилган бошқа манбаларда инглиз, рус ва акциядор ҳамда бошқа манфаатдор томонларга, шу жумладан, хорижий инвесторларга қулай бўлган бошқа тилларга таржимаси билан биргаликда эълон қилинишини таъминлайди;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акциядорларнинг умумий йиғилишида ижроия органининг мукофот ва компенсациялари миқдорини ошкор этади;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сайтида ижроия органи ва унинг фаолияти самарадорлиги баҳоси, акциядорлик капитали таркиби (20 фоиздан зиёд акцияга эга акциядорлари) тўғрисидаги маълумотларни эълон қилади;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тақсимлашга таклиф этилаётган соф фойда, дивидендлар миқдорининг асосланиши, уларнинг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дивиденд сиёсатига мувофиқлигининг баҳоланиши, шунингдек, зарурат туғилганда соф фойданинг муайян қисмини АЖни ривожлантириш эҳтиёжларига йўналтиришнинг тушунтирилиши ва иқтисодий асосланишини эълон қилади;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акциядорлар талабига кўра имкон қадар қ</w:t>
      </w:r>
      <w:proofErr w:type="gramStart"/>
      <w:r w:rsidRPr="009D7989">
        <w:rPr>
          <w:rFonts w:ascii="Times New Roman" w:eastAsia="Times New Roman" w:hAnsi="Times New Roman" w:cs="Times New Roman"/>
          <w:i/>
          <w:color w:val="000000"/>
          <w:sz w:val="26"/>
          <w:szCs w:val="26"/>
        </w:rPr>
        <w:t>ис</w:t>
      </w:r>
      <w:proofErr w:type="gramEnd"/>
      <w:r w:rsidRPr="009D7989">
        <w:rPr>
          <w:rFonts w:ascii="Times New Roman" w:eastAsia="Times New Roman" w:hAnsi="Times New Roman" w:cs="Times New Roman"/>
          <w:i/>
          <w:color w:val="000000"/>
          <w:sz w:val="26"/>
          <w:szCs w:val="26"/>
        </w:rPr>
        <w:t>қа муддат ичида акциядорлар ва инвесторларга зарур бўлган муайян (махфий ва тижорат сири бўлган ахборотлардан ташқари) ахборотларни тақдим этади.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13. Ўз фаолиятининг очиқлигини таъминлаш мақсадида АЖ кузатув кенгаши ўз ичига қуйидагиларни олган “Ахборот сиёсати тўғрисида низом</w:t>
      </w:r>
      <w:proofErr w:type="gramStart"/>
      <w:r w:rsidRPr="009D7989">
        <w:rPr>
          <w:rFonts w:ascii="Times New Roman" w:eastAsia="Times New Roman" w:hAnsi="Times New Roman" w:cs="Times New Roman"/>
          <w:i/>
          <w:color w:val="000000"/>
          <w:sz w:val="26"/>
          <w:szCs w:val="26"/>
        </w:rPr>
        <w:t>”н</w:t>
      </w:r>
      <w:proofErr w:type="gramEnd"/>
      <w:r w:rsidRPr="009D7989">
        <w:rPr>
          <w:rFonts w:ascii="Times New Roman" w:eastAsia="Times New Roman" w:hAnsi="Times New Roman" w:cs="Times New Roman"/>
          <w:i/>
          <w:color w:val="000000"/>
          <w:sz w:val="26"/>
          <w:szCs w:val="26"/>
        </w:rPr>
        <w:t>и тасдиқлайди: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томонидан очиқ ахборотларни ошкор қилиш мақсад ва принциплари;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сайтда ошкор этилиши шарт бўлган ахборотлар </w:t>
      </w:r>
      <w:proofErr w:type="gramStart"/>
      <w:r w:rsidRPr="009D7989">
        <w:rPr>
          <w:rFonts w:ascii="Times New Roman" w:eastAsia="Times New Roman" w:hAnsi="Times New Roman" w:cs="Times New Roman"/>
          <w:i/>
          <w:color w:val="000000"/>
          <w:sz w:val="26"/>
          <w:szCs w:val="26"/>
        </w:rPr>
        <w:t>р</w:t>
      </w:r>
      <w:proofErr w:type="gramEnd"/>
      <w:r w:rsidRPr="009D7989">
        <w:rPr>
          <w:rFonts w:ascii="Times New Roman" w:eastAsia="Times New Roman" w:hAnsi="Times New Roman" w:cs="Times New Roman"/>
          <w:i/>
          <w:color w:val="000000"/>
          <w:sz w:val="26"/>
          <w:szCs w:val="26"/>
        </w:rPr>
        <w:t>ўйхати, уларни ошкор этиш муддати, тартиби ва шакли, шу жумладан, улар ошкор этиладиган ахборот </w:t>
      </w:r>
      <w:r w:rsidRPr="009D7989">
        <w:rPr>
          <w:rFonts w:ascii="Times New Roman" w:eastAsia="Times New Roman" w:hAnsi="Times New Roman" w:cs="Times New Roman"/>
          <w:i/>
          <w:color w:val="000000"/>
          <w:sz w:val="26"/>
        </w:rPr>
        <w:t> </w:t>
      </w:r>
      <w:r w:rsidRPr="009D7989">
        <w:rPr>
          <w:rFonts w:ascii="Times New Roman" w:eastAsia="Times New Roman" w:hAnsi="Times New Roman" w:cs="Times New Roman"/>
          <w:i/>
          <w:color w:val="000000"/>
          <w:sz w:val="26"/>
          <w:szCs w:val="26"/>
        </w:rPr>
        <w:t>каналлари;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тўғрисидаги ошкор этилиши шарт бўлган ахборотларни эълон қилиш бўйича ижроия органининг мажбуриятлари;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бошқарув органи аъзолари, мансабдор шахслар, АЖ ишчиларининг акциядорлар ва инвесторлар, </w:t>
      </w:r>
      <w:proofErr w:type="gramStart"/>
      <w:r w:rsidRPr="009D7989">
        <w:rPr>
          <w:rFonts w:ascii="Times New Roman" w:eastAsia="Times New Roman" w:hAnsi="Times New Roman" w:cs="Times New Roman"/>
          <w:i/>
          <w:color w:val="000000"/>
          <w:sz w:val="26"/>
          <w:szCs w:val="26"/>
        </w:rPr>
        <w:t>бош</w:t>
      </w:r>
      <w:proofErr w:type="gramEnd"/>
      <w:r w:rsidRPr="009D7989">
        <w:rPr>
          <w:rFonts w:ascii="Times New Roman" w:eastAsia="Times New Roman" w:hAnsi="Times New Roman" w:cs="Times New Roman"/>
          <w:i/>
          <w:color w:val="000000"/>
          <w:sz w:val="26"/>
          <w:szCs w:val="26"/>
        </w:rPr>
        <w:t>қа манфаатдор шахслар, шунингдек, оммавий ахборот воситалари вакиллари билан ахборот алмашинув тартиби;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АЖнинг ахборот сиёсатига амал қилишини назорат қилиш бўйича чора-тадбирлар.</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14. “Ахборот сиёсати тўғрисида низом”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бошқарув ва назорат органлари ҳамда ходимлари томонидан риоя этилиши мажбурий бўлган ҳужжат ҳисобланади.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bCs/>
          <w:i/>
          <w:color w:val="000000"/>
          <w:sz w:val="26"/>
          <w:szCs w:val="26"/>
        </w:rPr>
        <w:t>III. САМАРАЛИ ИЧКИ НАЗОРАТ МЕХАНИЗМЛАРИНИ ЖОРИЙ ҚИЛИШ</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15. Самарали ички назорат механизмларини жорий қилиш мақсадида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кузатув кенгаши тўғрисидаги низомда унинг таркибига мустақил аъзоларни киритиш талабларини акс эттиради;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кузатув кенгашига ҳомийлик (хайрия) ёки беғараз ёрдам кўрсатиш (олиш) тартиби ва шартларини белгилаш ҳамда бу борада қарор қабул қилиш ҳуқ</w:t>
      </w:r>
      <w:proofErr w:type="gramStart"/>
      <w:r w:rsidRPr="009D7989">
        <w:rPr>
          <w:rFonts w:ascii="Times New Roman" w:eastAsia="Times New Roman" w:hAnsi="Times New Roman" w:cs="Times New Roman"/>
          <w:i/>
          <w:color w:val="000000"/>
          <w:sz w:val="26"/>
          <w:szCs w:val="26"/>
        </w:rPr>
        <w:t>у</w:t>
      </w:r>
      <w:proofErr w:type="gramEnd"/>
      <w:r w:rsidRPr="009D7989">
        <w:rPr>
          <w:rFonts w:ascii="Times New Roman" w:eastAsia="Times New Roman" w:hAnsi="Times New Roman" w:cs="Times New Roman"/>
          <w:i/>
          <w:color w:val="000000"/>
          <w:sz w:val="26"/>
          <w:szCs w:val="26"/>
        </w:rPr>
        <w:t>қини фақат акциядорларнинг умумий йиғилиши ва қонун ҳужжатларида белгиланган доирада, бу ҳақда барча акциядорлар учун маълумотларни ошкор этган тарзда беради;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lastRenderedPageBreak/>
        <w:t xml:space="preserve">акциядорлар умумий йиғилиши қарорига асосан, ҳар йили мустақил профессионал ташкилотлар — маслаҳатчиларни жалб қилган ҳолда бизнес-жараёнлар ва лойиҳаларнинг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ривожланиш мақсадларига мувофиқлиги юзасидан таҳлил ўтказади;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 самарали ички назорат тизимини жорий қилишнинг асосий мақсадини барча акциядорлар, шу жумладан, миноритар акциядорларнинг ҳуқ</w:t>
      </w:r>
      <w:proofErr w:type="gramStart"/>
      <w:r w:rsidRPr="009D7989">
        <w:rPr>
          <w:rFonts w:ascii="Times New Roman" w:eastAsia="Times New Roman" w:hAnsi="Times New Roman" w:cs="Times New Roman"/>
          <w:i/>
          <w:color w:val="000000"/>
          <w:sz w:val="26"/>
          <w:szCs w:val="26"/>
        </w:rPr>
        <w:t>у</w:t>
      </w:r>
      <w:proofErr w:type="gramEnd"/>
      <w:r w:rsidRPr="009D7989">
        <w:rPr>
          <w:rFonts w:ascii="Times New Roman" w:eastAsia="Times New Roman" w:hAnsi="Times New Roman" w:cs="Times New Roman"/>
          <w:i/>
          <w:color w:val="000000"/>
          <w:sz w:val="26"/>
          <w:szCs w:val="26"/>
        </w:rPr>
        <w:t>қ ва қонуний манфаатларини таъминлашни белгилайди;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ижроия органининг аффилланган шахслар билан ва йирик битимларни мустақил амалга ошириши учун АЖнинг жорий хўжалик фаолияти билан </w:t>
      </w:r>
      <w:proofErr w:type="gramStart"/>
      <w:r w:rsidRPr="009D7989">
        <w:rPr>
          <w:rFonts w:ascii="Times New Roman" w:eastAsia="Times New Roman" w:hAnsi="Times New Roman" w:cs="Times New Roman"/>
          <w:i/>
          <w:color w:val="000000"/>
          <w:sz w:val="26"/>
          <w:szCs w:val="26"/>
        </w:rPr>
        <w:t>боғли</w:t>
      </w:r>
      <w:proofErr w:type="gramEnd"/>
      <w:r w:rsidRPr="009D7989">
        <w:rPr>
          <w:rFonts w:ascii="Times New Roman" w:eastAsia="Times New Roman" w:hAnsi="Times New Roman" w:cs="Times New Roman"/>
          <w:i/>
          <w:color w:val="000000"/>
          <w:sz w:val="26"/>
          <w:szCs w:val="26"/>
        </w:rPr>
        <w:t>қ битимларни аниқлаш масаласини акциядорларнинг умумий йиғилишида муҳокама қилинишини таъминлайди;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АЖнинг ички аудит хизматига ички назоратни, шу жумладан, 50 фоиздан зиёд улуши АЖга тегишли бўлган юридик шахслар билан ўтказилган операциялар устидан назоратни амалга ошириш ваколатини беради;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таркибига кирувчи ташкилотларнинг бошқарув органлари йиғилишларида ўзининг вакилларини АЖ номидан овоз бериш тартибини белгилайди;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умумий йиғилишида иштирок этувчи шахсга шундай шахс ҳисобидан ўзи тўлдирган бюллетень нусхасини олиш имконини беради;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ижро органидан мунтазам равишда жамият таркибига кирувчи корхоналар фаолияти юзасидан уларнинг тасдиқланган бизнес-режасига мувофиқ, бажарилган ишлар ва эришилган кўрсаткичлар тўғрисида ҳисобот талаб қилади;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 ички назорат органи (тафтиш комиссияси ва ички аудит хизмати</w:t>
      </w:r>
      <w:proofErr w:type="gramStart"/>
      <w:r w:rsidRPr="009D7989">
        <w:rPr>
          <w:rFonts w:ascii="Times New Roman" w:eastAsia="Times New Roman" w:hAnsi="Times New Roman" w:cs="Times New Roman"/>
          <w:i/>
          <w:color w:val="000000"/>
          <w:sz w:val="26"/>
          <w:szCs w:val="26"/>
        </w:rPr>
        <w:t>)н</w:t>
      </w:r>
      <w:proofErr w:type="gramEnd"/>
      <w:r w:rsidRPr="009D7989">
        <w:rPr>
          <w:rFonts w:ascii="Times New Roman" w:eastAsia="Times New Roman" w:hAnsi="Times New Roman" w:cs="Times New Roman"/>
          <w:i/>
          <w:color w:val="000000"/>
          <w:sz w:val="26"/>
          <w:szCs w:val="26"/>
        </w:rPr>
        <w:t>инг кузатув кенгаши, акциядорлар умумий йиғилиши, миноритар акциядорлар қўмитаси (агар мавжуд бўлса) ва акциядорлар билан ўзаро ҳамкорлиги тартибини ишлаб чиқади ва тасдиқлайди.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16. АЖда самарали ички назорат тизимини жорий қилиш учун акциядорларнинг умумий йиғилиши “Ички назорат тўғрисидаги низом</w:t>
      </w:r>
      <w:proofErr w:type="gramStart"/>
      <w:r w:rsidRPr="009D7989">
        <w:rPr>
          <w:rFonts w:ascii="Times New Roman" w:eastAsia="Times New Roman" w:hAnsi="Times New Roman" w:cs="Times New Roman"/>
          <w:i/>
          <w:color w:val="000000"/>
          <w:sz w:val="26"/>
          <w:szCs w:val="26"/>
        </w:rPr>
        <w:t>”н</w:t>
      </w:r>
      <w:proofErr w:type="gramEnd"/>
      <w:r w:rsidRPr="009D7989">
        <w:rPr>
          <w:rFonts w:ascii="Times New Roman" w:eastAsia="Times New Roman" w:hAnsi="Times New Roman" w:cs="Times New Roman"/>
          <w:i/>
          <w:color w:val="000000"/>
          <w:sz w:val="26"/>
          <w:szCs w:val="26"/>
        </w:rPr>
        <w:t>и тасдиқлайди. У қуйидагилардан иборат бўлади: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АЖнинг ички назорат органи таркибига ҳамда унинг аъзолари малакасига талаблар;</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ички назорат тизими тўғрисидаги ҳисобот таркиби ва уни шакллантириш регламенти;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ички назорат органи тизими самарадорлигини баҳолаш учун мустақил профессионал ташкилотлар — маслаҳатчиларни жалб қилиш тартиби;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Ички назорат органи ишини мониторинг қилиш механизмлари тавсифи, унинг аъзоларига тўланадиган компенсация ва мукофот пулларини ҳисоблаш тартиби.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17. “Ички назорат тўғрисидаги низом”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ходимлари, бошқарув ва назорат органи аъзолари учун риоя этилиши мажбурий бўлган ҳужжат ҳисобланади.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18.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“Кузатув кенгаши тўғрисидаги низом” талабларига мувофиқ, кузатув кенгаши таркибига биттадан кам бўлмаган (аммо уставда кўзда тутилган кузатув кенгаши аъзолари сонининг 15 фоизидан кам бўлмаган) мустақил аъзо киритади.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19. Қуйидагилар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кузатув кенгашининг мустақил аъзоси бўлиши мумкин:</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lastRenderedPageBreak/>
        <w:t xml:space="preserve">(I) сўнгги беш йил мобайнида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унинг шўъба ва аффилланган корхоналарида ишламаган шахслар;</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(II)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унинг шўъба ва аффилланган корхоналари акциядори бўлмаган шахслар;</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(III) АЖ, унинг шўъба ва аффилланган корхоналари билан қонун ҳужжатларида белгиланган энг кам иш</w:t>
      </w:r>
      <w:r w:rsidRPr="009D7989">
        <w:rPr>
          <w:rFonts w:ascii="Times New Roman" w:eastAsia="Times New Roman" w:hAnsi="Times New Roman" w:cs="Times New Roman"/>
          <w:i/>
          <w:color w:val="000000"/>
          <w:sz w:val="26"/>
        </w:rPr>
        <w:t> </w:t>
      </w:r>
      <w:r w:rsidRPr="009D7989">
        <w:rPr>
          <w:rFonts w:ascii="Times New Roman" w:eastAsia="Times New Roman" w:hAnsi="Times New Roman" w:cs="Times New Roman"/>
          <w:i/>
          <w:color w:val="000000"/>
          <w:sz w:val="26"/>
          <w:szCs w:val="26"/>
        </w:rPr>
        <w:br/>
        <w:t>ҳақининг беш минг баравари миқдоридан юқори суммага тегишли шартномага эга бўлган йирик мижозлари</w:t>
      </w:r>
      <w:r w:rsidRPr="009D7989">
        <w:rPr>
          <w:rFonts w:ascii="Times New Roman" w:eastAsia="Times New Roman" w:hAnsi="Times New Roman" w:cs="Times New Roman"/>
          <w:i/>
          <w:color w:val="000000"/>
          <w:sz w:val="26"/>
        </w:rPr>
        <w:t> </w:t>
      </w:r>
      <w:r w:rsidRPr="009D7989">
        <w:rPr>
          <w:rFonts w:ascii="Times New Roman" w:eastAsia="Times New Roman" w:hAnsi="Times New Roman" w:cs="Times New Roman"/>
          <w:i/>
          <w:color w:val="000000"/>
          <w:sz w:val="26"/>
          <w:szCs w:val="26"/>
        </w:rPr>
        <w:br/>
        <w:t xml:space="preserve">ёки мол етказиб берувчилари билан </w:t>
      </w:r>
      <w:proofErr w:type="gramStart"/>
      <w:r w:rsidRPr="009D7989">
        <w:rPr>
          <w:rFonts w:ascii="Times New Roman" w:eastAsia="Times New Roman" w:hAnsi="Times New Roman" w:cs="Times New Roman"/>
          <w:i/>
          <w:color w:val="000000"/>
          <w:sz w:val="26"/>
          <w:szCs w:val="26"/>
        </w:rPr>
        <w:t>боғли</w:t>
      </w:r>
      <w:proofErr w:type="gramEnd"/>
      <w:r w:rsidRPr="009D7989">
        <w:rPr>
          <w:rFonts w:ascii="Times New Roman" w:eastAsia="Times New Roman" w:hAnsi="Times New Roman" w:cs="Times New Roman"/>
          <w:i/>
          <w:color w:val="000000"/>
          <w:sz w:val="26"/>
          <w:szCs w:val="26"/>
        </w:rPr>
        <w:t>қ бўлмаган шахслар;</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(IV)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унинг шўъба ва аффилланган корхоналари билан хизмат кўрсатиш юзасидан шартномага эга бўлмаган шахслар;</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(V)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унинг шўъба ва аффилланган корхоналари раҳбарлари бўлган ёки сўнгги беш йил мобайнида шундай лавозимларда ишлаган шахснинг оила аъзоси бўлмаган шахслар;</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(VI) АЖни назорат қилувчи шахс (ёки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устидан жамоа тарзида назорат олиб борувчи гуруҳ ва/ёки ташкилот аъзоси) бўлмаган шахслар;</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(VII) АЖ билан фуқаролик-ҳуқ</w:t>
      </w:r>
      <w:proofErr w:type="gramStart"/>
      <w:r w:rsidRPr="009D7989">
        <w:rPr>
          <w:rFonts w:ascii="Times New Roman" w:eastAsia="Times New Roman" w:hAnsi="Times New Roman" w:cs="Times New Roman"/>
          <w:i/>
          <w:color w:val="000000"/>
          <w:sz w:val="26"/>
          <w:szCs w:val="26"/>
        </w:rPr>
        <w:t>у</w:t>
      </w:r>
      <w:proofErr w:type="gramEnd"/>
      <w:r w:rsidRPr="009D7989">
        <w:rPr>
          <w:rFonts w:ascii="Times New Roman" w:eastAsia="Times New Roman" w:hAnsi="Times New Roman" w:cs="Times New Roman"/>
          <w:i/>
          <w:color w:val="000000"/>
          <w:sz w:val="26"/>
          <w:szCs w:val="26"/>
        </w:rPr>
        <w:t>қий шартнома орқали боғлиқ бўлмаган ва АЖнинг соҳаси бўйича юқори турувчи ташкилоти (компания) ёки йирик акциядорининг ходими бўлмаган шахслар.</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bCs/>
          <w:i/>
          <w:color w:val="000000"/>
          <w:sz w:val="26"/>
          <w:szCs w:val="26"/>
        </w:rPr>
        <w:t>IV. АКЦИЯДОРЛАРНИНГ ҲУҚ</w:t>
      </w:r>
      <w:proofErr w:type="gramStart"/>
      <w:r w:rsidRPr="009D7989">
        <w:rPr>
          <w:rFonts w:ascii="Times New Roman" w:eastAsia="Times New Roman" w:hAnsi="Times New Roman" w:cs="Times New Roman"/>
          <w:bCs/>
          <w:i/>
          <w:color w:val="000000"/>
          <w:sz w:val="26"/>
          <w:szCs w:val="26"/>
        </w:rPr>
        <w:t>У</w:t>
      </w:r>
      <w:proofErr w:type="gramEnd"/>
      <w:r w:rsidRPr="009D7989">
        <w:rPr>
          <w:rFonts w:ascii="Times New Roman" w:eastAsia="Times New Roman" w:hAnsi="Times New Roman" w:cs="Times New Roman"/>
          <w:bCs/>
          <w:i/>
          <w:color w:val="000000"/>
          <w:sz w:val="26"/>
          <w:szCs w:val="26"/>
        </w:rPr>
        <w:t>Қ ВА ҚОНУНИЙ МАНФААТЛАРИНИ АМАЛГА ОШИРИЛИШИНИ ТАЪМИНЛАШ</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20. Акциядорларнинг ҳуқ</w:t>
      </w:r>
      <w:proofErr w:type="gramStart"/>
      <w:r w:rsidRPr="009D7989">
        <w:rPr>
          <w:rFonts w:ascii="Times New Roman" w:eastAsia="Times New Roman" w:hAnsi="Times New Roman" w:cs="Times New Roman"/>
          <w:i/>
          <w:color w:val="000000"/>
          <w:sz w:val="26"/>
          <w:szCs w:val="26"/>
        </w:rPr>
        <w:t>у</w:t>
      </w:r>
      <w:proofErr w:type="gramEnd"/>
      <w:r w:rsidRPr="009D7989">
        <w:rPr>
          <w:rFonts w:ascii="Times New Roman" w:eastAsia="Times New Roman" w:hAnsi="Times New Roman" w:cs="Times New Roman"/>
          <w:i/>
          <w:color w:val="000000"/>
          <w:sz w:val="26"/>
          <w:szCs w:val="26"/>
        </w:rPr>
        <w:t>қ ва қонуний манфаатларини амалга оширилишини таъминлаш учун АЖ бошқарув ва назорат органлари: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АЖ сайтида ёзма ва электрон сўровларни, шу жумладан, акциядорлар ўз алоқа маълумотлари </w:t>
      </w:r>
      <w:proofErr w:type="gramStart"/>
      <w:r w:rsidRPr="009D7989">
        <w:rPr>
          <w:rFonts w:ascii="Times New Roman" w:eastAsia="Times New Roman" w:hAnsi="Times New Roman" w:cs="Times New Roman"/>
          <w:i/>
          <w:color w:val="000000"/>
          <w:sz w:val="26"/>
          <w:szCs w:val="26"/>
        </w:rPr>
        <w:t>ва банк</w:t>
      </w:r>
      <w:proofErr w:type="gramEnd"/>
      <w:r w:rsidRPr="009D7989">
        <w:rPr>
          <w:rFonts w:ascii="Times New Roman" w:eastAsia="Times New Roman" w:hAnsi="Times New Roman" w:cs="Times New Roman"/>
          <w:i/>
          <w:color w:val="000000"/>
          <w:sz w:val="26"/>
          <w:szCs w:val="26"/>
        </w:rPr>
        <w:t xml:space="preserve"> реквизитларининг ўзгариши тўғрисидаги маълумотларни юбориши учун манзил кўрсатган ҳолда акциядорларга АЖ билан боғланишни енгиллаштиради;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акциядорларнинг умумий йиғилишида шахсан иштирок эта олмайдиган акциядорлар учун электрон почта орқали (электрон рақамли имзо билан тасдиқланган ҳолда), шунингдек, ўз ваколатини вакилга бериш йўли билан овоз бериш ёки умумий йиғилишни </w:t>
      </w:r>
      <w:proofErr w:type="gramStart"/>
      <w:r w:rsidRPr="009D7989">
        <w:rPr>
          <w:rFonts w:ascii="Times New Roman" w:eastAsia="Times New Roman" w:hAnsi="Times New Roman" w:cs="Times New Roman"/>
          <w:i/>
          <w:color w:val="000000"/>
          <w:sz w:val="26"/>
          <w:szCs w:val="26"/>
        </w:rPr>
        <w:t>видеоконференц-ало</w:t>
      </w:r>
      <w:proofErr w:type="gramEnd"/>
      <w:r w:rsidRPr="009D7989">
        <w:rPr>
          <w:rFonts w:ascii="Times New Roman" w:eastAsia="Times New Roman" w:hAnsi="Times New Roman" w:cs="Times New Roman"/>
          <w:i/>
          <w:color w:val="000000"/>
          <w:sz w:val="26"/>
          <w:szCs w:val="26"/>
        </w:rPr>
        <w:t>қа тарзида ўтказиш имонияти ва шароитини яратади;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АЖнинг дивидендларни ҳисоблашнинг шаффоф механизмини очиб берувчи дивиденд сиёсати тўғрисидаги низомини ишлаб чиқади;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акциядорларнинг умумий йиғилиши тўғрисидаги низомда умумий йиғилиш ўтказилгунга қадар акциядорларга кун тартиби, шу жумладан, кузатув кенгашининг умумий йиғилиш кун тартибидаги масала бўйича позицияси юзасидан зарур маълумотларни тақдим этишни назарда тутади;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саноқ комиссиясига амалий кўмак кўрсатиш ёки унинг функциясини бажариш учун мустақил экспертларни жалб этиши мумкин (масалан, инвестиция маслаҳатчиси ёки қимматли қоғозлар бозорининг </w:t>
      </w:r>
      <w:proofErr w:type="gramStart"/>
      <w:r w:rsidRPr="009D7989">
        <w:rPr>
          <w:rFonts w:ascii="Times New Roman" w:eastAsia="Times New Roman" w:hAnsi="Times New Roman" w:cs="Times New Roman"/>
          <w:i/>
          <w:color w:val="000000"/>
          <w:sz w:val="26"/>
          <w:szCs w:val="26"/>
        </w:rPr>
        <w:t>бош</w:t>
      </w:r>
      <w:proofErr w:type="gramEnd"/>
      <w:r w:rsidRPr="009D7989">
        <w:rPr>
          <w:rFonts w:ascii="Times New Roman" w:eastAsia="Times New Roman" w:hAnsi="Times New Roman" w:cs="Times New Roman"/>
          <w:i/>
          <w:color w:val="000000"/>
          <w:sz w:val="26"/>
          <w:szCs w:val="26"/>
        </w:rPr>
        <w:t>қа профессионал иштирокчиси);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акциядорлар ва инвесторлар билан ўзаро ҳамкорлик учун масъул ходим ёки бўлинмани белгилайди;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уставда АЖнинг 1 фоиздан кам бўлмаган оддий акциялари эгаларига кузатув кенгаши мажлисини чақиришни талаб қилиш ва кун тартиби, фойдани тақсимлаш, бошқарув ва назорат органи аъзолигига уларнинг номзодини </w:t>
      </w:r>
      <w:r w:rsidRPr="009D7989">
        <w:rPr>
          <w:rFonts w:ascii="Times New Roman" w:eastAsia="Times New Roman" w:hAnsi="Times New Roman" w:cs="Times New Roman"/>
          <w:i/>
          <w:color w:val="000000"/>
          <w:sz w:val="26"/>
          <w:szCs w:val="26"/>
        </w:rPr>
        <w:lastRenderedPageBreak/>
        <w:t>(умумий йиғилиш ўтказилгунга қадар алмаштириш имконияти билан) кўрсатиш юзасидан таклиф киритиш ҳуқ</w:t>
      </w:r>
      <w:proofErr w:type="gramStart"/>
      <w:r w:rsidRPr="009D7989">
        <w:rPr>
          <w:rFonts w:ascii="Times New Roman" w:eastAsia="Times New Roman" w:hAnsi="Times New Roman" w:cs="Times New Roman"/>
          <w:i/>
          <w:color w:val="000000"/>
          <w:sz w:val="26"/>
          <w:szCs w:val="26"/>
        </w:rPr>
        <w:t>у</w:t>
      </w:r>
      <w:proofErr w:type="gramEnd"/>
      <w:r w:rsidRPr="009D7989">
        <w:rPr>
          <w:rFonts w:ascii="Times New Roman" w:eastAsia="Times New Roman" w:hAnsi="Times New Roman" w:cs="Times New Roman"/>
          <w:i/>
          <w:color w:val="000000"/>
          <w:sz w:val="26"/>
          <w:szCs w:val="26"/>
        </w:rPr>
        <w:t>қини тақдим этади;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АЖнинг алоҳида ички ҳужжатида акциядорлар, шу жумладан, миноритар акциядорлар учун овоз беришда уларнинг биргаликдаги позициясини шакллантириш учун акциядорлик битимини тузиш имконини назарда тутади;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маблағлари ҳисобидан миноритар акциядорлик қўмитасини таъминлаш харажатини қоплайди (миноритар акциядорлик қўмитаси тузилган тақдирда);</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уставда миноритар акциядор ҳужжатларни асоссиз равишда талаб қилиш ва махфий ахборотлар, тижорат сирларини қўллаш йўли билан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бошқарув органи фаолиятига тўсқинлик қилмаслигини назарда тутади;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уставда қўшимча акциялар чиқарилган ҳолатда акциядорлар устав капиталидаги улушига пропорционал равишда имтиёзли сотиб олиш ҳуқ</w:t>
      </w:r>
      <w:proofErr w:type="gramStart"/>
      <w:r w:rsidRPr="009D7989">
        <w:rPr>
          <w:rFonts w:ascii="Times New Roman" w:eastAsia="Times New Roman" w:hAnsi="Times New Roman" w:cs="Times New Roman"/>
          <w:i/>
          <w:color w:val="000000"/>
          <w:sz w:val="26"/>
          <w:szCs w:val="26"/>
        </w:rPr>
        <w:t>у</w:t>
      </w:r>
      <w:proofErr w:type="gramEnd"/>
      <w:r w:rsidRPr="009D7989">
        <w:rPr>
          <w:rFonts w:ascii="Times New Roman" w:eastAsia="Times New Roman" w:hAnsi="Times New Roman" w:cs="Times New Roman"/>
          <w:i/>
          <w:color w:val="000000"/>
          <w:sz w:val="26"/>
          <w:szCs w:val="26"/>
        </w:rPr>
        <w:t>қи назарда тутилади;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барча акциядорларга, уларнинг улуши, даромад даражаси, жинси, ирқи, дини, миллати, тили, ижтимоий келиб чиқиши, шахсий ва ижтимоий мавқеидан қатъи назар, бир </w:t>
      </w:r>
      <w:proofErr w:type="gramStart"/>
      <w:r w:rsidRPr="009D7989">
        <w:rPr>
          <w:rFonts w:ascii="Times New Roman" w:eastAsia="Times New Roman" w:hAnsi="Times New Roman" w:cs="Times New Roman"/>
          <w:i/>
          <w:color w:val="000000"/>
          <w:sz w:val="26"/>
          <w:szCs w:val="26"/>
        </w:rPr>
        <w:t>хил</w:t>
      </w:r>
      <w:proofErr w:type="gramEnd"/>
      <w:r w:rsidRPr="009D7989">
        <w:rPr>
          <w:rFonts w:ascii="Times New Roman" w:eastAsia="Times New Roman" w:hAnsi="Times New Roman" w:cs="Times New Roman"/>
          <w:i/>
          <w:color w:val="000000"/>
          <w:sz w:val="26"/>
          <w:szCs w:val="26"/>
        </w:rPr>
        <w:t xml:space="preserve"> муносабатни таъминлайди;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уставда акциядорларнинг йиллик умумий йиғилиши кун тартиби учун таклифларни тақдим этишнинг кечроқ муддатини кўзда тутади;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ижроия органи, кузатув кенгаши ва тафтиш комиссияси аъзолари, шунингдек, аудиторлик ташкилоти вакилининг акциядорларнинг йиллик умумий йиғилишида иштирок этишини таъминлайди;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кузатув кенгаши тўғрисидаги низомда кузатув кенгаши аъзоси вазифасини бажаришдан озод этилиши шартларини, АЖ кузатув кенгаши раисининг йиғилишни ташкил этиш ва ўтказиш билан </w:t>
      </w:r>
      <w:proofErr w:type="gramStart"/>
      <w:r w:rsidRPr="009D7989">
        <w:rPr>
          <w:rFonts w:ascii="Times New Roman" w:eastAsia="Times New Roman" w:hAnsi="Times New Roman" w:cs="Times New Roman"/>
          <w:i/>
          <w:color w:val="000000"/>
          <w:sz w:val="26"/>
          <w:szCs w:val="26"/>
        </w:rPr>
        <w:t>боғли</w:t>
      </w:r>
      <w:proofErr w:type="gramEnd"/>
      <w:r w:rsidRPr="009D7989">
        <w:rPr>
          <w:rFonts w:ascii="Times New Roman" w:eastAsia="Times New Roman" w:hAnsi="Times New Roman" w:cs="Times New Roman"/>
          <w:i/>
          <w:color w:val="000000"/>
          <w:sz w:val="26"/>
          <w:szCs w:val="26"/>
        </w:rPr>
        <w:t>қ фаолияти тартиби ва функциясини назарда тутади;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 акциядорларининг ҳуқ</w:t>
      </w:r>
      <w:proofErr w:type="gramStart"/>
      <w:r w:rsidRPr="009D7989">
        <w:rPr>
          <w:rFonts w:ascii="Times New Roman" w:eastAsia="Times New Roman" w:hAnsi="Times New Roman" w:cs="Times New Roman"/>
          <w:i/>
          <w:color w:val="000000"/>
          <w:sz w:val="26"/>
          <w:szCs w:val="26"/>
        </w:rPr>
        <w:t>у</w:t>
      </w:r>
      <w:proofErr w:type="gramEnd"/>
      <w:r w:rsidRPr="009D7989">
        <w:rPr>
          <w:rFonts w:ascii="Times New Roman" w:eastAsia="Times New Roman" w:hAnsi="Times New Roman" w:cs="Times New Roman"/>
          <w:i/>
          <w:color w:val="000000"/>
          <w:sz w:val="26"/>
          <w:szCs w:val="26"/>
        </w:rPr>
        <w:t>қ ва қонуний манфаатларини амалга оширилишини таъминлашга йўналтирилган бошқа зарур чора-тадбирларни амалга оширади.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21. АЖ акциядорларининг ҳуқ</w:t>
      </w:r>
      <w:proofErr w:type="gramStart"/>
      <w:r w:rsidRPr="009D7989">
        <w:rPr>
          <w:rFonts w:ascii="Times New Roman" w:eastAsia="Times New Roman" w:hAnsi="Times New Roman" w:cs="Times New Roman"/>
          <w:i/>
          <w:color w:val="000000"/>
          <w:sz w:val="26"/>
          <w:szCs w:val="26"/>
        </w:rPr>
        <w:t>у</w:t>
      </w:r>
      <w:proofErr w:type="gramEnd"/>
      <w:r w:rsidRPr="009D7989">
        <w:rPr>
          <w:rFonts w:ascii="Times New Roman" w:eastAsia="Times New Roman" w:hAnsi="Times New Roman" w:cs="Times New Roman"/>
          <w:i/>
          <w:color w:val="000000"/>
          <w:sz w:val="26"/>
          <w:szCs w:val="26"/>
        </w:rPr>
        <w:t>қ ва қонуний манфаатларини амалга оширилишини таъминлаш учун АЖ юқорида қайд этилган тавсияларни акс эттирувчи зарур ички ҳужжатларни қабул қилади.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bCs/>
          <w:i/>
          <w:color w:val="000000"/>
          <w:sz w:val="26"/>
          <w:szCs w:val="26"/>
        </w:rPr>
        <w:t>V. УЗОҚ МУДДАТЛИ ИСТИҚБОЛГА МЎЛЖАЛЛАНГАН РИВОЖЛАНИШ СТРАТЕГИЯСИ ВА ВАЗИФАЛАРНИ БЕЛГИЛАШ</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22. Узоқ муддатли истиқболга оид ривожланиш стратегияси ва вазифаларни белгилаш учун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бошқарув органи: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АЖнинг стратегик мақ</w:t>
      </w:r>
      <w:proofErr w:type="gramStart"/>
      <w:r w:rsidRPr="009D7989">
        <w:rPr>
          <w:rFonts w:ascii="Times New Roman" w:eastAsia="Times New Roman" w:hAnsi="Times New Roman" w:cs="Times New Roman"/>
          <w:i/>
          <w:color w:val="000000"/>
          <w:sz w:val="26"/>
          <w:szCs w:val="26"/>
        </w:rPr>
        <w:t>сади</w:t>
      </w:r>
      <w:proofErr w:type="gramEnd"/>
      <w:r w:rsidRPr="009D7989">
        <w:rPr>
          <w:rFonts w:ascii="Times New Roman" w:eastAsia="Times New Roman" w:hAnsi="Times New Roman" w:cs="Times New Roman"/>
          <w:i/>
          <w:color w:val="000000"/>
          <w:sz w:val="26"/>
          <w:szCs w:val="26"/>
        </w:rPr>
        <w:t xml:space="preserve"> сифатида акциялар нархининг ўсишига олиб келувчи молиявий барқарорликни таъминлаш, меҳнат унумдорлиги ва маҳсулот рақобатдошлигини ошириш, ишлаб чиқариш, энергия самарадорлиги ва экспорт кўрсаткичларининг ўсиши, ишлаб чиқариш қувватларини модернизация қилиш, техник ва технологик янгилашни амалга оширишни белгилайди;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roofErr w:type="gramStart"/>
      <w:r w:rsidRPr="009D7989">
        <w:rPr>
          <w:rFonts w:ascii="Times New Roman" w:eastAsia="Times New Roman" w:hAnsi="Times New Roman" w:cs="Times New Roman"/>
          <w:i/>
          <w:color w:val="000000"/>
          <w:sz w:val="26"/>
          <w:szCs w:val="26"/>
        </w:rPr>
        <w:t>акциядорларнинг умумий йиғилишида тармоқ хусусиятининг ўзига хослиги, рақобат муҳити таҳлили, экспортга йўналтирилганлик ва тегишли соҳа, тармоқ ва ҳудудни ривожлантириш бўйича тасдиқланган</w:t>
      </w:r>
      <w:r w:rsidRPr="009D7989">
        <w:rPr>
          <w:rFonts w:ascii="Times New Roman" w:eastAsia="Times New Roman" w:hAnsi="Times New Roman" w:cs="Times New Roman"/>
          <w:i/>
          <w:color w:val="000000"/>
          <w:sz w:val="26"/>
        </w:rPr>
        <w:t> </w:t>
      </w:r>
      <w:r w:rsidRPr="009D7989">
        <w:rPr>
          <w:rFonts w:ascii="Times New Roman" w:eastAsia="Times New Roman" w:hAnsi="Times New Roman" w:cs="Times New Roman"/>
          <w:i/>
          <w:color w:val="000000"/>
          <w:sz w:val="26"/>
          <w:szCs w:val="26"/>
        </w:rPr>
        <w:br/>
        <w:t>давлат дастурларидан келиб чиққан ҳолда АЖнинг</w:t>
      </w:r>
      <w:r w:rsidRPr="009D7989">
        <w:rPr>
          <w:rFonts w:ascii="Times New Roman" w:eastAsia="Times New Roman" w:hAnsi="Times New Roman" w:cs="Times New Roman"/>
          <w:i/>
          <w:color w:val="000000"/>
          <w:sz w:val="26"/>
        </w:rPr>
        <w:t> </w:t>
      </w:r>
      <w:r w:rsidRPr="009D7989">
        <w:rPr>
          <w:rFonts w:ascii="Times New Roman" w:eastAsia="Times New Roman" w:hAnsi="Times New Roman" w:cs="Times New Roman"/>
          <w:i/>
          <w:color w:val="000000"/>
          <w:sz w:val="26"/>
          <w:szCs w:val="26"/>
        </w:rPr>
        <w:br/>
        <w:t>5 йилдан ортиқ бўлган давр учун узоқ муддатли ривожланиш стратегиясини ишлаб чиқади ва тасдиқлайди;</w:t>
      </w:r>
      <w:proofErr w:type="gramEnd"/>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lastRenderedPageBreak/>
        <w:t xml:space="preserve">хорижий тажрибада муваффақиятли синовдан ўтган бошқарув услублари, шу жумладан, SWOT, GAP таҳлил ва </w:t>
      </w:r>
      <w:proofErr w:type="gramStart"/>
      <w:r w:rsidRPr="009D7989">
        <w:rPr>
          <w:rFonts w:ascii="Times New Roman" w:eastAsia="Times New Roman" w:hAnsi="Times New Roman" w:cs="Times New Roman"/>
          <w:i/>
          <w:color w:val="000000"/>
          <w:sz w:val="26"/>
          <w:szCs w:val="26"/>
        </w:rPr>
        <w:t>бош</w:t>
      </w:r>
      <w:proofErr w:type="gramEnd"/>
      <w:r w:rsidRPr="009D7989">
        <w:rPr>
          <w:rFonts w:ascii="Times New Roman" w:eastAsia="Times New Roman" w:hAnsi="Times New Roman" w:cs="Times New Roman"/>
          <w:i/>
          <w:color w:val="000000"/>
          <w:sz w:val="26"/>
          <w:szCs w:val="26"/>
        </w:rPr>
        <w:t>қа ёндашувлар, махсус дастурий маҳсулотлар ва бошқаларни кенг қўллайди;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акциядорларнинг умумий йиғилиши томонидан тасдиқланган узоқ муддатли стратегия асосида қ</w:t>
      </w:r>
      <w:proofErr w:type="gramStart"/>
      <w:r w:rsidRPr="009D7989">
        <w:rPr>
          <w:rFonts w:ascii="Times New Roman" w:eastAsia="Times New Roman" w:hAnsi="Times New Roman" w:cs="Times New Roman"/>
          <w:i/>
          <w:color w:val="000000"/>
          <w:sz w:val="26"/>
          <w:szCs w:val="26"/>
        </w:rPr>
        <w:t>ис</w:t>
      </w:r>
      <w:proofErr w:type="gramEnd"/>
      <w:r w:rsidRPr="009D7989">
        <w:rPr>
          <w:rFonts w:ascii="Times New Roman" w:eastAsia="Times New Roman" w:hAnsi="Times New Roman" w:cs="Times New Roman"/>
          <w:i/>
          <w:color w:val="000000"/>
          <w:sz w:val="26"/>
          <w:szCs w:val="26"/>
        </w:rPr>
        <w:t>қа муддатли (йиллик) ва ўрта муддатли (5 йилгача бўлган давр учун) бизнес-режалар ишлаб чиқади ҳамда акциядорларнинг умумий йиғилиши ёки кузатув кенгашига тасдиқлаш (маъқуллаш) учун киритади;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АЖда қабул қилинган ҳар бир ривожланиш режаси бўйича белгиланган мақсадларга эришиш мониторингини амалга ошириш учун зарур бўлган сон ва сифат мезонларини жорий этади.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23. Кузатув кенгаши ижроия органи,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ички назорат органи, АЖда ташкил этилган коллегиал органлар фаолиятини мувофиқлаштиради, зарур бўлганда, АЖ ривожланиш режасини ишлаб чиқишни ташкил этиш ва унда белгиланган мақсадларга эришиш мониторинги учун экспертларни жалб этади.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24.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мажбурий равишда акциядорлари таркибига (қонун ҳужжатлари белгиланган ҳолатлардан ташқари) АЖни бошқариш, рақобатдош маҳсулот</w:t>
      </w:r>
      <w:r w:rsidRPr="009D7989">
        <w:rPr>
          <w:rFonts w:ascii="Times New Roman" w:eastAsia="Times New Roman" w:hAnsi="Times New Roman" w:cs="Times New Roman"/>
          <w:i/>
          <w:color w:val="000000"/>
          <w:sz w:val="26"/>
        </w:rPr>
        <w:t> </w:t>
      </w:r>
      <w:r w:rsidRPr="009D7989">
        <w:rPr>
          <w:rFonts w:ascii="Times New Roman" w:eastAsia="Times New Roman" w:hAnsi="Times New Roman" w:cs="Times New Roman"/>
          <w:i/>
          <w:color w:val="000000"/>
          <w:sz w:val="26"/>
          <w:szCs w:val="26"/>
        </w:rPr>
        <w:br/>
        <w:t>ишлаб чиқариш ва уни ташқи бозорга экспорт қилишда иштирок этувчи стратегик хорижий инвесторларни жалб қилади.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bCs/>
          <w:i/>
          <w:color w:val="000000"/>
          <w:sz w:val="26"/>
          <w:szCs w:val="26"/>
        </w:rPr>
        <w:t>VI. ИЖРОИЯ ОРГАНИНИНГ АКЦИЯДОРЛАР ВА ИНВЕСТОРЛАР БИЛАН ЎЗАРО САМАРАЛИ ҲАМКОРЛИГИНИНГ МЕХАНИЗМЛАРИНИ ЖОРИЙ ЭТИШ</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25. Ижроия органининг акциядорлар ва инвесторлар билан ўзаро ҳамкорлигининг самарали механизмини жорий этиш учун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бошқарув органлари: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акциядорлари, бошқарув ва назорат органи аъзолари ўртасида ўзаро ишонч, ҳурмат, ҳисобдорлик ва назорат тамойиллари асосидаги ҳамкорликни таъминлайди;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мансабдор шахслари томонидан ўз вазифаларини профессионал асосда амалга ошириш, қонун ҳужжатлари, АЖ устави ва бошқарув органи қарорларидан келиб чиқувчи барча мажбуриятларни виждонан ва оқилона бажариши тўғрисидаги талабларни жорий этади;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кузатув кенгаши аъзолиги учун номзодларга малака талаблари, шу жумладан, устав капиталида давлат улуши бўлган АЖда Корпоратив бошқарув илмий-таълим маркази томонидан берилган корпоратив бошқарувчи малака аттестати мавжудлиги талабларини белгилайди (қонун ҳужжатларида назарда тутилган ҳолатлардан ташқари);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 кузатув кенгаши қошида кузатув кенгаши, ижроия органлари аъзолари, АЖ ходимлари ва жалб этилган экспертлар (тегишли соҳа мутахассислари, соҳа олий таълим муассасалари ўқитувчилари ва бошқалар</w:t>
      </w:r>
      <w:proofErr w:type="gramStart"/>
      <w:r w:rsidRPr="009D7989">
        <w:rPr>
          <w:rFonts w:ascii="Times New Roman" w:eastAsia="Times New Roman" w:hAnsi="Times New Roman" w:cs="Times New Roman"/>
          <w:i/>
          <w:color w:val="000000"/>
          <w:sz w:val="26"/>
          <w:szCs w:val="26"/>
        </w:rPr>
        <w:t>)д</w:t>
      </w:r>
      <w:proofErr w:type="gramEnd"/>
      <w:r w:rsidRPr="009D7989">
        <w:rPr>
          <w:rFonts w:ascii="Times New Roman" w:eastAsia="Times New Roman" w:hAnsi="Times New Roman" w:cs="Times New Roman"/>
          <w:i/>
          <w:color w:val="000000"/>
          <w:sz w:val="26"/>
          <w:szCs w:val="26"/>
        </w:rPr>
        <w:t>ан иборат тегишли масалалар, шу жумладан, низоли вазиятларни аниқлаш ва ҳал этиш бўйича қўмиталар (ишчи гуруҳлари) ташкил этади;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кузатув кенгаши йиғилишларини сўров ўтказиш йўли билан, шунингдек, </w:t>
      </w:r>
      <w:proofErr w:type="gramStart"/>
      <w:r w:rsidRPr="009D7989">
        <w:rPr>
          <w:rFonts w:ascii="Times New Roman" w:eastAsia="Times New Roman" w:hAnsi="Times New Roman" w:cs="Times New Roman"/>
          <w:i/>
          <w:color w:val="000000"/>
          <w:sz w:val="26"/>
          <w:szCs w:val="26"/>
        </w:rPr>
        <w:t>видеоконференц-ало</w:t>
      </w:r>
      <w:proofErr w:type="gramEnd"/>
      <w:r w:rsidRPr="009D7989">
        <w:rPr>
          <w:rFonts w:ascii="Times New Roman" w:eastAsia="Times New Roman" w:hAnsi="Times New Roman" w:cs="Times New Roman"/>
          <w:i/>
          <w:color w:val="000000"/>
          <w:sz w:val="26"/>
          <w:szCs w:val="26"/>
        </w:rPr>
        <w:t>қа режимида ўтказиш ҳолатлари ва тартибини белгилайди;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акциядорлар умумий йиғилиши раиси ваколатига акциядорлар умумий йиғилишининг аудио-видео ёзуви ва интернет тармоғидаги трансляциясига рухсат бериш масаласини киритади;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lastRenderedPageBreak/>
        <w:t xml:space="preserve">кузатув кенгаши, акциядорларнинг умумий йиғилиши,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устави ва ривожланиш режаси томонидан қўйилган вазифаларнинг сўзсиз бажарилиши учун ижроия органи ваколатига кирувчи масалаларни у томонидан мустақил ҳал этиш талабини жорий этади;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АЖ мансабдор шахсларининг малакасини ўқув курслари, семинарлар ва </w:t>
      </w:r>
      <w:proofErr w:type="gramStart"/>
      <w:r w:rsidRPr="009D7989">
        <w:rPr>
          <w:rFonts w:ascii="Times New Roman" w:eastAsia="Times New Roman" w:hAnsi="Times New Roman" w:cs="Times New Roman"/>
          <w:i/>
          <w:color w:val="000000"/>
          <w:sz w:val="26"/>
          <w:szCs w:val="26"/>
        </w:rPr>
        <w:t>бош</w:t>
      </w:r>
      <w:proofErr w:type="gramEnd"/>
      <w:r w:rsidRPr="009D7989">
        <w:rPr>
          <w:rFonts w:ascii="Times New Roman" w:eastAsia="Times New Roman" w:hAnsi="Times New Roman" w:cs="Times New Roman"/>
          <w:i/>
          <w:color w:val="000000"/>
          <w:sz w:val="26"/>
          <w:szCs w:val="26"/>
        </w:rPr>
        <w:t>қа тадбирларда иштирок этиш орқали оширади;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фаолиятида корпоратив қонунчилик талабларига риоя этилишини назорат қилишга масъул бўлган ва кузатув кенгашига ҳисобот берувчи корпоратив маслаҳатчи лавозимини жорий этади;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бизнес хатарлари ва ижроия органлари жавобгарлигини суғурталайди;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кузатув кенгаши аъзоларининг мукофот пули миқдорини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молиявий натижалари ва корпоратив бошқарув тизимининг мустақил баҳоланиши натижалари билан боғлайди;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акциядорларнинг умумий йиғилишида ҳисобот берувчи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бошқарув ва назорат органлари маърузалари (ҳисоботлари) шакли ва мазмунига бўлган талабларни, акциядорлар умумий йиғилиши давомийлигини белгилайди;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акциядорлар вакили сифатида иштирок этувчи ижроия органи вакилларининг ижроия органига аъзолар сайлаш масаласида овоз бериш ҳуқ</w:t>
      </w:r>
      <w:proofErr w:type="gramStart"/>
      <w:r w:rsidRPr="009D7989">
        <w:rPr>
          <w:rFonts w:ascii="Times New Roman" w:eastAsia="Times New Roman" w:hAnsi="Times New Roman" w:cs="Times New Roman"/>
          <w:i/>
          <w:color w:val="000000"/>
          <w:sz w:val="26"/>
          <w:szCs w:val="26"/>
        </w:rPr>
        <w:t>у</w:t>
      </w:r>
      <w:proofErr w:type="gramEnd"/>
      <w:r w:rsidRPr="009D7989">
        <w:rPr>
          <w:rFonts w:ascii="Times New Roman" w:eastAsia="Times New Roman" w:hAnsi="Times New Roman" w:cs="Times New Roman"/>
          <w:i/>
          <w:color w:val="000000"/>
          <w:sz w:val="26"/>
          <w:szCs w:val="26"/>
        </w:rPr>
        <w:t>қини чеклаши мумкин;</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уставда одатда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навбатдаги акциядорларнинг умумий йиғилишини ўтказиш санасини назарда тутади.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26. Ижроия органининг акциядорлар ва инвесторлар билан ўзаро самарали ҳамкорлиги механизмларини жорий этиш учун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юқорида қайд қилинган тавсияларни акс эттирувчи зарур ички ҳужжатларни қабул қилади.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bCs/>
          <w:i/>
          <w:color w:val="000000"/>
          <w:sz w:val="26"/>
          <w:szCs w:val="26"/>
        </w:rPr>
        <w:t>VII. МАНФААТЛАР ҚАРАМ</w:t>
      </w:r>
      <w:proofErr w:type="gramStart"/>
      <w:r w:rsidRPr="009D7989">
        <w:rPr>
          <w:rFonts w:ascii="Times New Roman" w:eastAsia="Times New Roman" w:hAnsi="Times New Roman" w:cs="Times New Roman"/>
          <w:bCs/>
          <w:i/>
          <w:color w:val="000000"/>
          <w:sz w:val="26"/>
          <w:szCs w:val="26"/>
        </w:rPr>
        <w:t>А-</w:t>
      </w:r>
      <w:proofErr w:type="gramEnd"/>
      <w:r w:rsidRPr="009D7989">
        <w:rPr>
          <w:rFonts w:ascii="Times New Roman" w:eastAsia="Times New Roman" w:hAnsi="Times New Roman" w:cs="Times New Roman"/>
          <w:bCs/>
          <w:i/>
          <w:color w:val="000000"/>
          <w:sz w:val="26"/>
          <w:szCs w:val="26"/>
        </w:rPr>
        <w:t>ҚАРШИЛИГИ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27. Манфаатлар қарам</w:t>
      </w:r>
      <w:proofErr w:type="gramStart"/>
      <w:r w:rsidRPr="009D7989">
        <w:rPr>
          <w:rFonts w:ascii="Times New Roman" w:eastAsia="Times New Roman" w:hAnsi="Times New Roman" w:cs="Times New Roman"/>
          <w:i/>
          <w:color w:val="000000"/>
          <w:sz w:val="26"/>
          <w:szCs w:val="26"/>
        </w:rPr>
        <w:t>а-</w:t>
      </w:r>
      <w:proofErr w:type="gramEnd"/>
      <w:r w:rsidRPr="009D7989">
        <w:rPr>
          <w:rFonts w:ascii="Times New Roman" w:eastAsia="Times New Roman" w:hAnsi="Times New Roman" w:cs="Times New Roman"/>
          <w:i/>
          <w:color w:val="000000"/>
          <w:sz w:val="26"/>
          <w:szCs w:val="26"/>
        </w:rPr>
        <w:t>қаршилиги билан боғлиқ вазиятлар юзага келишининг олдини олиш ва низоли вазиятларни бартараф этиш учун АЖ ўз ичига қуйидагиларни олувчи манфаатлар қарама-қаршилиги вақтида ҳаракат қилиш тартиби тўғрисидаги низомни ишлаб чиқади: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мансабдор шахсларининг АЖ манфаатини кўзлаб фаолият юритиш мажбурияти;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 мансабдор шахслари томонидан ҳаракат ва битим амалга оширилганда ёки улар томонидан ахборот ошкор қилинганда манфаатлар қарам</w:t>
      </w:r>
      <w:proofErr w:type="gramStart"/>
      <w:r w:rsidRPr="009D7989">
        <w:rPr>
          <w:rFonts w:ascii="Times New Roman" w:eastAsia="Times New Roman" w:hAnsi="Times New Roman" w:cs="Times New Roman"/>
          <w:i/>
          <w:color w:val="000000"/>
          <w:sz w:val="26"/>
          <w:szCs w:val="26"/>
        </w:rPr>
        <w:t>а-</w:t>
      </w:r>
      <w:proofErr w:type="gramEnd"/>
      <w:r w:rsidRPr="009D7989">
        <w:rPr>
          <w:rFonts w:ascii="Times New Roman" w:eastAsia="Times New Roman" w:hAnsi="Times New Roman" w:cs="Times New Roman"/>
          <w:i/>
          <w:color w:val="000000"/>
          <w:sz w:val="26"/>
          <w:szCs w:val="26"/>
        </w:rPr>
        <w:t>қаршилигига олиб келиши мумкин бўлган вазиятларни аниқлаш;</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 мансабдор шахсларининг кузатув кенгашини манфаатлар қарам</w:t>
      </w:r>
      <w:proofErr w:type="gramStart"/>
      <w:r w:rsidRPr="009D7989">
        <w:rPr>
          <w:rFonts w:ascii="Times New Roman" w:eastAsia="Times New Roman" w:hAnsi="Times New Roman" w:cs="Times New Roman"/>
          <w:i/>
          <w:color w:val="000000"/>
          <w:sz w:val="26"/>
          <w:szCs w:val="26"/>
        </w:rPr>
        <w:t>а-</w:t>
      </w:r>
      <w:proofErr w:type="gramEnd"/>
      <w:r w:rsidRPr="009D7989">
        <w:rPr>
          <w:rFonts w:ascii="Times New Roman" w:eastAsia="Times New Roman" w:hAnsi="Times New Roman" w:cs="Times New Roman"/>
          <w:i/>
          <w:color w:val="000000"/>
          <w:sz w:val="26"/>
          <w:szCs w:val="26"/>
        </w:rPr>
        <w:t>қаршилиги юзага келиши тўғрисида хабардор қилиш мажбурияти;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кузатув кенгашининг рухсатисиз АЖ мансабдор шахсларининг </w:t>
      </w:r>
      <w:proofErr w:type="gramStart"/>
      <w:r w:rsidRPr="009D7989">
        <w:rPr>
          <w:rFonts w:ascii="Times New Roman" w:eastAsia="Times New Roman" w:hAnsi="Times New Roman" w:cs="Times New Roman"/>
          <w:i/>
          <w:color w:val="000000"/>
          <w:sz w:val="26"/>
          <w:szCs w:val="26"/>
        </w:rPr>
        <w:t>бош</w:t>
      </w:r>
      <w:proofErr w:type="gramEnd"/>
      <w:r w:rsidRPr="009D7989">
        <w:rPr>
          <w:rFonts w:ascii="Times New Roman" w:eastAsia="Times New Roman" w:hAnsi="Times New Roman" w:cs="Times New Roman"/>
          <w:i/>
          <w:color w:val="000000"/>
          <w:sz w:val="26"/>
          <w:szCs w:val="26"/>
        </w:rPr>
        <w:t>қа юридик шахсларнинг бошқарув ва назорат органларида иштирок этишини тақиқлаш;</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 мансабдор шахслари томонидан ҳаракат ва битим амалга оширилганда ёки улар томонидан ахборот ошкор қилинганда манфаатлар қарам</w:t>
      </w:r>
      <w:proofErr w:type="gramStart"/>
      <w:r w:rsidRPr="009D7989">
        <w:rPr>
          <w:rFonts w:ascii="Times New Roman" w:eastAsia="Times New Roman" w:hAnsi="Times New Roman" w:cs="Times New Roman"/>
          <w:i/>
          <w:color w:val="000000"/>
          <w:sz w:val="26"/>
          <w:szCs w:val="26"/>
        </w:rPr>
        <w:t>а-</w:t>
      </w:r>
      <w:proofErr w:type="gramEnd"/>
      <w:r w:rsidRPr="009D7989">
        <w:rPr>
          <w:rFonts w:ascii="Times New Roman" w:eastAsia="Times New Roman" w:hAnsi="Times New Roman" w:cs="Times New Roman"/>
          <w:i/>
          <w:color w:val="000000"/>
          <w:sz w:val="26"/>
          <w:szCs w:val="26"/>
        </w:rPr>
        <w:t>қаршилигига олиб келиши мумкин бўлган вазиятларнинг олдини олиш;</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манфаатлар қарам</w:t>
      </w:r>
      <w:proofErr w:type="gramStart"/>
      <w:r w:rsidRPr="009D7989">
        <w:rPr>
          <w:rFonts w:ascii="Times New Roman" w:eastAsia="Times New Roman" w:hAnsi="Times New Roman" w:cs="Times New Roman"/>
          <w:i/>
          <w:color w:val="000000"/>
          <w:sz w:val="26"/>
          <w:szCs w:val="26"/>
        </w:rPr>
        <w:t>а-</w:t>
      </w:r>
      <w:proofErr w:type="gramEnd"/>
      <w:r w:rsidRPr="009D7989">
        <w:rPr>
          <w:rFonts w:ascii="Times New Roman" w:eastAsia="Times New Roman" w:hAnsi="Times New Roman" w:cs="Times New Roman"/>
          <w:i/>
          <w:color w:val="000000"/>
          <w:sz w:val="26"/>
          <w:szCs w:val="26"/>
        </w:rPr>
        <w:t>қаршилиги билан боғлиқ низоли вазиятларни ҳал этишнинг, шу жумладан, уларни</w:t>
      </w:r>
      <w:r w:rsidRPr="009D7989">
        <w:rPr>
          <w:rFonts w:ascii="Times New Roman" w:eastAsia="Times New Roman" w:hAnsi="Times New Roman" w:cs="Times New Roman"/>
          <w:i/>
          <w:color w:val="000000"/>
          <w:sz w:val="26"/>
        </w:rPr>
        <w:t> </w:t>
      </w:r>
      <w:r w:rsidRPr="009D7989">
        <w:rPr>
          <w:rFonts w:ascii="Times New Roman" w:eastAsia="Times New Roman" w:hAnsi="Times New Roman" w:cs="Times New Roman"/>
          <w:i/>
          <w:color w:val="000000"/>
          <w:sz w:val="26"/>
          <w:szCs w:val="26"/>
        </w:rPr>
        <w:br/>
        <w:t>ҳал этиш учун манфаатдор бўлмаган учинчи шахсни тайинлаш ёки манфаатлар қарама-қаршилигини ҳал қилиш бўйича ваколатни кузатув кенгашининг мустақил аъзоси (аъзолари)га юклашнинг батафсил регламенти.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lastRenderedPageBreak/>
        <w:t>28. Манфаатлар қарам</w:t>
      </w:r>
      <w:proofErr w:type="gramStart"/>
      <w:r w:rsidRPr="009D7989">
        <w:rPr>
          <w:rFonts w:ascii="Times New Roman" w:eastAsia="Times New Roman" w:hAnsi="Times New Roman" w:cs="Times New Roman"/>
          <w:i/>
          <w:color w:val="000000"/>
          <w:sz w:val="26"/>
          <w:szCs w:val="26"/>
        </w:rPr>
        <w:t>а-</w:t>
      </w:r>
      <w:proofErr w:type="gramEnd"/>
      <w:r w:rsidRPr="009D7989">
        <w:rPr>
          <w:rFonts w:ascii="Times New Roman" w:eastAsia="Times New Roman" w:hAnsi="Times New Roman" w:cs="Times New Roman"/>
          <w:i/>
          <w:color w:val="000000"/>
          <w:sz w:val="26"/>
          <w:szCs w:val="26"/>
        </w:rPr>
        <w:t>қаршилиги вақтида ҳаракат қилиш тартиби тўғрисидаги низом акциядорларнинг умумий йиғилиши томонидан тасдиқланади.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bCs/>
          <w:i/>
          <w:color w:val="000000"/>
          <w:sz w:val="26"/>
          <w:szCs w:val="26"/>
        </w:rPr>
        <w:t>VIII. НАМУНАВИЙ ТАШКИЛИЙ ТУЗИЛМАНИ ЖОРИЙ ЭТИШ</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29. Намунавий ташкилий тузилмани жорий этиш учун АЖда:</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Ўзбекистон Республикаси Президентининг “Акциядорлик жамиятларида замонавий корпоратив бошқарув услубларини жорий этиш чора-тадбирлари тўғрисида</w:t>
      </w:r>
      <w:proofErr w:type="gramStart"/>
      <w:r w:rsidRPr="009D7989">
        <w:rPr>
          <w:rFonts w:ascii="Times New Roman" w:eastAsia="Times New Roman" w:hAnsi="Times New Roman" w:cs="Times New Roman"/>
          <w:i/>
          <w:color w:val="000000"/>
          <w:sz w:val="26"/>
          <w:szCs w:val="26"/>
        </w:rPr>
        <w:t>”г</w:t>
      </w:r>
      <w:proofErr w:type="gramEnd"/>
      <w:r w:rsidRPr="009D7989">
        <w:rPr>
          <w:rFonts w:ascii="Times New Roman" w:eastAsia="Times New Roman" w:hAnsi="Times New Roman" w:cs="Times New Roman"/>
          <w:i/>
          <w:color w:val="000000"/>
          <w:sz w:val="26"/>
          <w:szCs w:val="26"/>
        </w:rPr>
        <w:t>и 2015 йил 24 апрелдаги ПФ-4720-сон Фармонида тасдиқланган намунавий ташкилий тузилмага мувофиқлик таъминланади;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ташкилий тузилмани ишлаб чиқиш ва жорий этишда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фаолиятининг миқёси, тармоқ хусусияти ва йўналиши ҳисобга олинади;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АЖнинг амалдаги ташкилий тузилмаси қонун </w:t>
      </w:r>
      <w:r w:rsidRPr="009D7989">
        <w:rPr>
          <w:rFonts w:ascii="Times New Roman" w:eastAsia="Times New Roman" w:hAnsi="Times New Roman" w:cs="Times New Roman"/>
          <w:i/>
          <w:color w:val="000000"/>
          <w:sz w:val="26"/>
          <w:szCs w:val="26"/>
        </w:rPr>
        <w:softHyphen/>
        <w:t xml:space="preserve">ҳужжатларида белгиланган намунавий ташкилий </w:t>
      </w:r>
      <w:r w:rsidRPr="009D7989">
        <w:rPr>
          <w:rFonts w:ascii="Times New Roman" w:eastAsia="Times New Roman" w:hAnsi="Times New Roman" w:cs="Times New Roman"/>
          <w:i/>
          <w:color w:val="000000"/>
          <w:sz w:val="26"/>
          <w:szCs w:val="26"/>
        </w:rPr>
        <w:softHyphen/>
        <w:t>тузилмага мувофиқлигининг мунтазам баҳоланиши ташкил этилади;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АЖнинг бошқарув лавозимларига хорижий </w:t>
      </w:r>
      <w:r w:rsidRPr="009D7989">
        <w:rPr>
          <w:rFonts w:ascii="Times New Roman" w:eastAsia="Times New Roman" w:hAnsi="Times New Roman" w:cs="Times New Roman"/>
          <w:i/>
          <w:color w:val="000000"/>
          <w:sz w:val="26"/>
          <w:szCs w:val="26"/>
        </w:rPr>
        <w:softHyphen/>
        <w:t>менежерлар номзодларининг иштирок этишига имкон яратилган ҳолда ҳар йили танловлар ўтказилади;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раҳбар лавозимларга танловлар регламенти </w:t>
      </w:r>
      <w:r w:rsidRPr="009D7989">
        <w:rPr>
          <w:rFonts w:ascii="Times New Roman" w:eastAsia="Times New Roman" w:hAnsi="Times New Roman" w:cs="Times New Roman"/>
          <w:i/>
          <w:color w:val="000000"/>
          <w:sz w:val="26"/>
          <w:szCs w:val="26"/>
        </w:rPr>
        <w:softHyphen/>
        <w:t xml:space="preserve">тасдиқланиб, унда танлов эълон қилиш, танловнинг объектив мезонлари уларнинг якуни бўйича янгича </w:t>
      </w:r>
      <w:r w:rsidRPr="009D7989">
        <w:rPr>
          <w:rFonts w:ascii="Times New Roman" w:eastAsia="Times New Roman" w:hAnsi="Times New Roman" w:cs="Times New Roman"/>
          <w:i/>
          <w:color w:val="000000"/>
          <w:sz w:val="26"/>
          <w:szCs w:val="26"/>
        </w:rPr>
        <w:softHyphen/>
        <w:t>фикрловчи, замонавий талабларга жавоб берувчи юқори малакага эга бўлган, шунингдек, хорижий менежерларни танлаб олиш жараёнлари баён этилади.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30. Кузатув кенгаши ташкилий тузилмани ишлаб </w:t>
      </w:r>
      <w:r w:rsidRPr="009D7989">
        <w:rPr>
          <w:rFonts w:ascii="Times New Roman" w:eastAsia="Times New Roman" w:hAnsi="Times New Roman" w:cs="Times New Roman"/>
          <w:i/>
          <w:color w:val="000000"/>
          <w:sz w:val="26"/>
          <w:szCs w:val="26"/>
        </w:rPr>
        <w:softHyphen/>
        <w:t>чиқиш, жорий этиш ва мунтазам баҳоланиши бўйича ишларнинг қонунчиликда белгиланган талабларга мувофиқ тарзда амалга оширилишини мувофиқлаштиришни таъминлайди.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bCs/>
          <w:i/>
          <w:color w:val="000000"/>
          <w:sz w:val="26"/>
          <w:szCs w:val="26"/>
        </w:rPr>
        <w:t>IX. АХБОРОТЛАРНИ АУДИТ ВА МОЛИЯВИЙ ҲИСОБОТЛАРНИНГ ХАЛҚАРО СТАНДАРТЛАРИ АСОСИДА ЭЪЛОН ҚИЛИШ</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31. Ахборотларни аудит ва молиявий ҳисоботларнинг халқаро стандартлари асосида эълон қилиш учун АЖда:</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кузатув кенгаши йиллик молиявий ҳисоботларни Халқаро молиявий ҳисобот стандартларига (кейинги матнларда ХМҲС деб юритилади) мувофиқ тарзда эълон қилишга ўтиш бўйича амалга ошириладиган ишларни мувофиқлаштиради;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АЖнинг йиллик молиявий ҳисоботларни ХМҲСга мувофиқ тарзда эълон қилишга ўтиш масалалари бўйича тафтиш комиссияси, ички аудит хизмати, кузатув кенгаши аъзолари, АЖнинг масъул мансабдор шахслари ва жалб этилган экспертлар (зарур ҳолларда</w:t>
      </w:r>
      <w:proofErr w:type="gramStart"/>
      <w:r w:rsidRPr="009D7989">
        <w:rPr>
          <w:rFonts w:ascii="Times New Roman" w:eastAsia="Times New Roman" w:hAnsi="Times New Roman" w:cs="Times New Roman"/>
          <w:i/>
          <w:color w:val="000000"/>
          <w:sz w:val="26"/>
          <w:szCs w:val="26"/>
        </w:rPr>
        <w:t>)д</w:t>
      </w:r>
      <w:proofErr w:type="gramEnd"/>
      <w:r w:rsidRPr="009D7989">
        <w:rPr>
          <w:rFonts w:ascii="Times New Roman" w:eastAsia="Times New Roman" w:hAnsi="Times New Roman" w:cs="Times New Roman"/>
          <w:i/>
          <w:color w:val="000000"/>
          <w:sz w:val="26"/>
          <w:szCs w:val="26"/>
        </w:rPr>
        <w:t>ан иборат ишчи гуруҳи тузилади;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йиллик молиявий ҳисоботларни ХМҲСга ва аудитнинг халқаро стандартлари асосида эълон қилишга ўтишда малакали хизмат кўрсатиш учун аудиторлик ёки консалтинг ташкилоти жалб этилади;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аудиторлик ташкилоти билан ҳамкорликда</w:t>
      </w:r>
      <w:r w:rsidRPr="009D7989">
        <w:rPr>
          <w:rFonts w:ascii="Times New Roman" w:eastAsia="Times New Roman" w:hAnsi="Times New Roman" w:cs="Times New Roman"/>
          <w:i/>
          <w:color w:val="000000"/>
          <w:sz w:val="26"/>
        </w:rPr>
        <w:t> </w:t>
      </w:r>
      <w:r w:rsidRPr="009D7989">
        <w:rPr>
          <w:rFonts w:ascii="Times New Roman" w:eastAsia="Times New Roman" w:hAnsi="Times New Roman" w:cs="Times New Roman"/>
          <w:i/>
          <w:color w:val="000000"/>
          <w:sz w:val="26"/>
          <w:szCs w:val="26"/>
        </w:rPr>
        <w:br/>
        <w:t xml:space="preserve">АЖнинг йиллик молиявий ҳисоботларни ХМҲСга ва аудитнинг халқаро стандартлари асосида эълон қилишга ўтишнинг </w:t>
      </w:r>
      <w:proofErr w:type="gramStart"/>
      <w:r w:rsidRPr="009D7989">
        <w:rPr>
          <w:rFonts w:ascii="Times New Roman" w:eastAsia="Times New Roman" w:hAnsi="Times New Roman" w:cs="Times New Roman"/>
          <w:i/>
          <w:color w:val="000000"/>
          <w:sz w:val="26"/>
          <w:szCs w:val="26"/>
        </w:rPr>
        <w:t>бос</w:t>
      </w:r>
      <w:proofErr w:type="gramEnd"/>
      <w:r w:rsidRPr="009D7989">
        <w:rPr>
          <w:rFonts w:ascii="Times New Roman" w:eastAsia="Times New Roman" w:hAnsi="Times New Roman" w:cs="Times New Roman"/>
          <w:i/>
          <w:color w:val="000000"/>
          <w:sz w:val="26"/>
          <w:szCs w:val="26"/>
        </w:rPr>
        <w:t>қичли алгоритми (тадбирлар режаси) ишлаб чиқилади ва кузатув кенгашининг йиғилишида тасдиқланади;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аудит ўтказиш ва молиявий ҳисоботларни тузишга жалб этилган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ходимлари ХМҲС ва аудитнинг халқаро стандартлари бўйича ўқув курсларида ўқитилади;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lastRenderedPageBreak/>
        <w:t>АЖнинг йиллик молиявий ҳисоботларни ХМҲСга ва аудитнинг халқаро стандартларига мувофиқ тарзда эълон қилишга ўтиш бўйича тегишли режада кўзда тутилган чора-тадбирлар амалга оширилади;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АЖнинг йиллик молиявий ҳисоботлари ХМҲСга ва аудитнинг халқаро стандартларига мувофиқ тарзда</w:t>
      </w:r>
      <w:r w:rsidRPr="009D7989">
        <w:rPr>
          <w:rFonts w:ascii="Times New Roman" w:eastAsia="Times New Roman" w:hAnsi="Times New Roman" w:cs="Times New Roman"/>
          <w:i/>
          <w:color w:val="000000"/>
          <w:sz w:val="26"/>
        </w:rPr>
        <w:t> </w:t>
      </w:r>
      <w:r w:rsidRPr="009D7989">
        <w:rPr>
          <w:rFonts w:ascii="Times New Roman" w:eastAsia="Times New Roman" w:hAnsi="Times New Roman" w:cs="Times New Roman"/>
          <w:i/>
          <w:color w:val="000000"/>
          <w:sz w:val="26"/>
          <w:szCs w:val="26"/>
        </w:rPr>
        <w:br/>
        <w:t xml:space="preserve">қонун ҳужжатларида белгиланган муддатларда эълон </w:t>
      </w:r>
      <w:r w:rsidRPr="009D7989">
        <w:rPr>
          <w:rFonts w:ascii="Times New Roman" w:eastAsia="Times New Roman" w:hAnsi="Times New Roman" w:cs="Times New Roman"/>
          <w:i/>
          <w:color w:val="000000"/>
          <w:sz w:val="26"/>
          <w:szCs w:val="26"/>
        </w:rPr>
        <w:softHyphen/>
        <w:t>қилинади.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bCs/>
          <w:i/>
          <w:color w:val="000000"/>
          <w:sz w:val="26"/>
          <w:szCs w:val="26"/>
        </w:rPr>
        <w:t>X. КОДЕКС ТАВСИЯЛАРИНИ ЖОРИЙ ЭТИШ МОНИТОРИНГИ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32. Кодекс тавсияларини жорий этиш мониторингини амалга ошириш учун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корпоратив бошқарув тизимини баҳолашни ўтказади, бу ишни амалга ошириш учун мустақил ташкилотни жалб қилиш тавсия этилади.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33. АЖда корпоратив бошқарув тизимини мустақил баҳолаш йилига камида бир марта ўтказилади.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34. АЖда корпоратив бошқарув тизимини мустақил баҳолаш АЖга мулкий муносабат орқали </w:t>
      </w:r>
      <w:proofErr w:type="gramStart"/>
      <w:r w:rsidRPr="009D7989">
        <w:rPr>
          <w:rFonts w:ascii="Times New Roman" w:eastAsia="Times New Roman" w:hAnsi="Times New Roman" w:cs="Times New Roman"/>
          <w:i/>
          <w:color w:val="000000"/>
          <w:sz w:val="26"/>
          <w:szCs w:val="26"/>
        </w:rPr>
        <w:t>боғли</w:t>
      </w:r>
      <w:proofErr w:type="gramEnd"/>
      <w:r w:rsidRPr="009D7989">
        <w:rPr>
          <w:rFonts w:ascii="Times New Roman" w:eastAsia="Times New Roman" w:hAnsi="Times New Roman" w:cs="Times New Roman"/>
          <w:i/>
          <w:color w:val="000000"/>
          <w:sz w:val="26"/>
          <w:szCs w:val="26"/>
        </w:rPr>
        <w:t>қ бўлмаган ташкилот билан тегишли шартнома асосида амалга оширилади.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35. АЖда корпоратив бошқарув тизимини мустақил баҳолашни қуйидаги ташкилотлар ўтказиши мумкин:</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фонд биржаси;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қимматли қоғозлар бозорининг профессионал иштирокчилари;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штатида тегишли корпоратив бошқарувчи ёки қимматли қоғозлар бозори мутахассиси аттестати бўлган аудиторлик ташкилотлари;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аккредитациядан ўтган рейтинг агентликлари;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Корпоратив бошқарув илмий-таълим маркази;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Хусусийлаштириш, рақобатни ва корпоратив бошқарувни ривожлантириш муаммолари тадқиқотлари маркази.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36. Корпоратив бошқарув тизимини баҳолашни ўтказиш учун мустақил ташкилотни танлаш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кузатув кенгашининг қарори бўйича танлов асосида ўтказилади.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37. АЖда корпоратив бошқарув тизимини мустақил баҳолаш Ўзбекистон Республикаси Давлат рақобат қўмитаси ва Корпоратив бошқарув илмий-таълим маркази томонидан тасдиқланадиган саволнома асосида ўтказилади.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38. АЖда ўтказилган корпоратив бошқарув тизимини мустақил баҳолаш натижалари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сайтида шундай баҳолашни ўтказган ташкилот хулосаси билан биргаликда эълон қилинади.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39. Давлат номидан акциядор сифатида иштирок этувчи давлат ва хўжалик бошқаруви органлари, жойлардаги маҳаллий давлат ҳокимликлари ва </w:t>
      </w:r>
      <w:proofErr w:type="gramStart"/>
      <w:r w:rsidRPr="009D7989">
        <w:rPr>
          <w:rFonts w:ascii="Times New Roman" w:eastAsia="Times New Roman" w:hAnsi="Times New Roman" w:cs="Times New Roman"/>
          <w:i/>
          <w:color w:val="000000"/>
          <w:sz w:val="26"/>
          <w:szCs w:val="26"/>
        </w:rPr>
        <w:t>бош</w:t>
      </w:r>
      <w:proofErr w:type="gramEnd"/>
      <w:r w:rsidRPr="009D7989">
        <w:rPr>
          <w:rFonts w:ascii="Times New Roman" w:eastAsia="Times New Roman" w:hAnsi="Times New Roman" w:cs="Times New Roman"/>
          <w:i/>
          <w:color w:val="000000"/>
          <w:sz w:val="26"/>
          <w:szCs w:val="26"/>
        </w:rPr>
        <w:t>қа давлат ташкилотлари: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АЖда корпоратив бошқарув тизимини мустақил баҳолашни ўтказиш учун ўз маблағи ҳисобидан мустақил ташкилотни жалб қилиш ҳуқ</w:t>
      </w:r>
      <w:proofErr w:type="gramStart"/>
      <w:r w:rsidRPr="009D7989">
        <w:rPr>
          <w:rFonts w:ascii="Times New Roman" w:eastAsia="Times New Roman" w:hAnsi="Times New Roman" w:cs="Times New Roman"/>
          <w:i/>
          <w:color w:val="000000"/>
          <w:sz w:val="26"/>
          <w:szCs w:val="26"/>
        </w:rPr>
        <w:t>у</w:t>
      </w:r>
      <w:proofErr w:type="gramEnd"/>
      <w:r w:rsidRPr="009D7989">
        <w:rPr>
          <w:rFonts w:ascii="Times New Roman" w:eastAsia="Times New Roman" w:hAnsi="Times New Roman" w:cs="Times New Roman"/>
          <w:i/>
          <w:color w:val="000000"/>
          <w:sz w:val="26"/>
          <w:szCs w:val="26"/>
        </w:rPr>
        <w:t>қига эга;</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АЖда ўтказилган корпоратив бошқарув тизимини мустақил баҳолаш натижаларини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бошқарув органида улар номидан иштирок этаётган шахсларни мукофотлаш миқдорини аниқлаш учун қўллайди.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bCs/>
          <w:i/>
          <w:color w:val="000000"/>
          <w:sz w:val="26"/>
          <w:szCs w:val="26"/>
        </w:rPr>
        <w:t>XI. ЯКУНИЙ ҚОИДАЛАР</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40. Кодекс тавсияларига риоя қилмаслик давлат органлари томонидан чора қўлланишга олиб келмайди.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lastRenderedPageBreak/>
        <w:t>41. Акциядорларнинг умумий йиғилиши АЖ мансабдор шахсларига Кодекс тавсияларига риоя этмаганлик ёки Кодексда назарда тутилган ахборотларни ошкор этмаганлик учун жавобгарлик чорасини ў</w:t>
      </w:r>
      <w:proofErr w:type="gramStart"/>
      <w:r w:rsidRPr="009D7989">
        <w:rPr>
          <w:rFonts w:ascii="Times New Roman" w:eastAsia="Times New Roman" w:hAnsi="Times New Roman" w:cs="Times New Roman"/>
          <w:i/>
          <w:color w:val="000000"/>
          <w:sz w:val="26"/>
          <w:szCs w:val="26"/>
        </w:rPr>
        <w:t>рнатишга</w:t>
      </w:r>
      <w:proofErr w:type="gramEnd"/>
      <w:r w:rsidRPr="009D7989">
        <w:rPr>
          <w:rFonts w:ascii="Times New Roman" w:eastAsia="Times New Roman" w:hAnsi="Times New Roman" w:cs="Times New Roman"/>
          <w:i/>
          <w:color w:val="000000"/>
          <w:sz w:val="26"/>
          <w:szCs w:val="26"/>
        </w:rPr>
        <w:t xml:space="preserve"> ҳақли.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42. АЖда Кодекс тавсияларини жорий этиш юзасидан назорат қилишни кузатув кенгаши амалга оширади.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br/>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29624A"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29624A">
        <w:rPr>
          <w:rFonts w:ascii="Times New Roman" w:eastAsia="Times New Roman" w:hAnsi="Times New Roman" w:cs="Times New Roman"/>
          <w:i/>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6.05pt;height:374.4pt"/>
        </w:pic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bCs/>
          <w:i/>
          <w:color w:val="000000"/>
          <w:sz w:val="26"/>
          <w:szCs w:val="26"/>
        </w:rPr>
        <w:t>Корпоратив бошқарув</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bCs/>
          <w:i/>
          <w:color w:val="000000"/>
          <w:sz w:val="26"/>
          <w:szCs w:val="26"/>
        </w:rPr>
        <w:t>кодексига 2-илова</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Акциядорлик жамиятлари томонидан Корпоратив бошқарув кодекси тавсияларини ўз фаолиятига қабул қилганлиги тўғрисида</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roofErr w:type="gramStart"/>
      <w:r w:rsidRPr="009D7989">
        <w:rPr>
          <w:rFonts w:ascii="Times New Roman" w:eastAsia="Times New Roman" w:hAnsi="Times New Roman" w:cs="Times New Roman"/>
          <w:bCs/>
          <w:i/>
          <w:color w:val="000000"/>
          <w:sz w:val="26"/>
          <w:szCs w:val="26"/>
        </w:rPr>
        <w:t>ХАБАР</w:t>
      </w:r>
      <w:proofErr w:type="gramEnd"/>
      <w:r w:rsidRPr="009D7989">
        <w:rPr>
          <w:rFonts w:ascii="Times New Roman" w:eastAsia="Times New Roman" w:hAnsi="Times New Roman" w:cs="Times New Roman"/>
          <w:bCs/>
          <w:i/>
          <w:color w:val="000000"/>
          <w:sz w:val="26"/>
          <w:szCs w:val="26"/>
        </w:rPr>
        <w:t xml:space="preserve"> БЕРИШ ШАКЛИ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(акциядорлик жамияти номи)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“_____________” </w:t>
      </w:r>
      <w:proofErr w:type="gramStart"/>
      <w:r w:rsidRPr="009D7989">
        <w:rPr>
          <w:rFonts w:ascii="Times New Roman" w:eastAsia="Times New Roman" w:hAnsi="Times New Roman" w:cs="Times New Roman"/>
          <w:i/>
          <w:color w:val="000000"/>
          <w:sz w:val="26"/>
          <w:szCs w:val="26"/>
        </w:rPr>
        <w:t>АЖ</w:t>
      </w:r>
      <w:proofErr w:type="gramEnd"/>
      <w:r w:rsidRPr="009D7989">
        <w:rPr>
          <w:rFonts w:ascii="Times New Roman" w:eastAsia="Times New Roman" w:hAnsi="Times New Roman" w:cs="Times New Roman"/>
          <w:i/>
          <w:color w:val="000000"/>
          <w:sz w:val="26"/>
          <w:szCs w:val="26"/>
        </w:rPr>
        <w:t xml:space="preserve"> шуни маълум қиладики, акциядорлар умумий йиғилишининг “___” __________ 20__ йилдаги №____ қарори билан жамият томонидан “____” ___________20__йилдан бошлаб Акциядорлик жамиятлари </w:t>
      </w:r>
      <w:r w:rsidRPr="009D7989">
        <w:rPr>
          <w:rFonts w:ascii="Times New Roman" w:eastAsia="Times New Roman" w:hAnsi="Times New Roman" w:cs="Times New Roman"/>
          <w:i/>
          <w:color w:val="000000"/>
          <w:sz w:val="26"/>
          <w:szCs w:val="26"/>
        </w:rPr>
        <w:lastRenderedPageBreak/>
        <w:t>фаолиятининг самарадорлигини ошириш ва корпоратив бошқарув тизимини такомиллаштириш комиссияси йиғилишининг “____” ______ 201__йил </w:t>
      </w:r>
      <w:r w:rsidRPr="009D7989">
        <w:rPr>
          <w:rFonts w:ascii="Times New Roman" w:eastAsia="Times New Roman" w:hAnsi="Times New Roman" w:cs="Times New Roman"/>
          <w:i/>
          <w:color w:val="000000"/>
          <w:sz w:val="26"/>
        </w:rPr>
        <w:t> </w:t>
      </w:r>
      <w:r w:rsidRPr="009D7989">
        <w:rPr>
          <w:rFonts w:ascii="Times New Roman" w:eastAsia="Times New Roman" w:hAnsi="Times New Roman" w:cs="Times New Roman"/>
          <w:i/>
          <w:color w:val="000000"/>
          <w:sz w:val="26"/>
          <w:szCs w:val="26"/>
        </w:rPr>
        <w:t>№_________ баённомаси билан тасдиқланган Корпоратив бошқарув кодексига риоя қилиш мажбурияти қабул қилинди.</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(Акциядорлар умумий йиғилиши қарорига асосан қўшимча маълумот)</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bCs/>
          <w:i/>
          <w:color w:val="000000"/>
          <w:sz w:val="26"/>
        </w:rPr>
        <w:t>Маълумот</w:t>
      </w:r>
    </w:p>
    <w:p w:rsidR="00C6422B" w:rsidRPr="009D7989"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p>
    <w:p w:rsidR="00C6422B" w:rsidRPr="00F87F7A" w:rsidRDefault="00C6422B" w:rsidP="00F87F7A">
      <w:pPr>
        <w:shd w:val="clear" w:color="auto" w:fill="FFFFFF"/>
        <w:spacing w:before="10" w:after="10" w:line="287" w:lineRule="atLeast"/>
        <w:ind w:left="357" w:firstLine="357"/>
        <w:jc w:val="both"/>
        <w:rPr>
          <w:rFonts w:ascii="Times New Roman" w:eastAsia="Times New Roman" w:hAnsi="Times New Roman" w:cs="Times New Roman"/>
          <w:i/>
          <w:color w:val="000000"/>
          <w:sz w:val="24"/>
          <w:szCs w:val="24"/>
        </w:rPr>
      </w:pPr>
      <w:r w:rsidRPr="009D7989">
        <w:rPr>
          <w:rFonts w:ascii="Times New Roman" w:eastAsia="Times New Roman" w:hAnsi="Times New Roman" w:cs="Times New Roman"/>
          <w:i/>
          <w:color w:val="000000"/>
          <w:sz w:val="26"/>
          <w:szCs w:val="26"/>
        </w:rPr>
        <w:t xml:space="preserve">Барча акциядорлик жамиятларида Корпоратив бошқарув кодексининг қоидалари ва тамойиллари устидан назорат Ўзбекистон Республикаси Президентининг 2015 йил 31 мартдаги </w:t>
      </w:r>
      <w:proofErr w:type="gramStart"/>
      <w:r w:rsidRPr="009D7989">
        <w:rPr>
          <w:rFonts w:ascii="Times New Roman" w:eastAsia="Times New Roman" w:hAnsi="Times New Roman" w:cs="Times New Roman"/>
          <w:i/>
          <w:color w:val="000000"/>
          <w:sz w:val="26"/>
          <w:szCs w:val="26"/>
        </w:rPr>
        <w:t>П</w:t>
      </w:r>
      <w:proofErr w:type="gramEnd"/>
      <w:r w:rsidRPr="009D7989">
        <w:rPr>
          <w:rFonts w:ascii="Times New Roman" w:eastAsia="Times New Roman" w:hAnsi="Times New Roman" w:cs="Times New Roman"/>
          <w:i/>
          <w:color w:val="000000"/>
          <w:sz w:val="26"/>
          <w:szCs w:val="26"/>
        </w:rPr>
        <w:t>Қ-2327-сон қарори билан ташкил этилган Акциядорлик жамиятлари фаолиятининг самарадорлигини ошириш ва корпоратив бошқарув тизимини такомиллаштириш комиссияси томонидан йил давомида амалга оширилади ҳамда акциядорлик жамиятлари фаолияти самарадорлигини баҳолаш бўйича комплекс таҳлил ва аниқ таклифлар ҳар бир молиявий йил якунлари юзасидан Вазирлар Маҳкамаси йиғилишлари муҳокамасига киритилади.</w:t>
      </w:r>
    </w:p>
    <w:p w:rsidR="00E11009" w:rsidRPr="009D7989" w:rsidRDefault="00E11009" w:rsidP="00F87F7A">
      <w:pPr>
        <w:ind w:left="357"/>
        <w:jc w:val="both"/>
        <w:rPr>
          <w:i/>
        </w:rPr>
      </w:pPr>
    </w:p>
    <w:sectPr w:rsidR="00E11009" w:rsidRPr="009D7989" w:rsidSect="00DF2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95897"/>
    <w:multiLevelType w:val="multilevel"/>
    <w:tmpl w:val="FC60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useFELayout/>
  </w:compat>
  <w:rsids>
    <w:rsidRoot w:val="00C6422B"/>
    <w:rsid w:val="0029624A"/>
    <w:rsid w:val="009D7989"/>
    <w:rsid w:val="00C6422B"/>
    <w:rsid w:val="00DF2EA7"/>
    <w:rsid w:val="00E11009"/>
    <w:rsid w:val="00F8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A7"/>
  </w:style>
  <w:style w:type="paragraph" w:styleId="2">
    <w:name w:val="heading 2"/>
    <w:basedOn w:val="a"/>
    <w:link w:val="20"/>
    <w:uiPriority w:val="9"/>
    <w:qFormat/>
    <w:rsid w:val="00C642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422B"/>
    <w:rPr>
      <w:rFonts w:ascii="Times New Roman" w:eastAsia="Times New Roman" w:hAnsi="Times New Roman" w:cs="Times New Roman"/>
      <w:b/>
      <w:bCs/>
      <w:sz w:val="36"/>
      <w:szCs w:val="36"/>
    </w:rPr>
  </w:style>
  <w:style w:type="character" w:customStyle="1" w:styleId="itemtextresizertitle">
    <w:name w:val="itemtextresizertitle"/>
    <w:basedOn w:val="a0"/>
    <w:rsid w:val="00C6422B"/>
  </w:style>
  <w:style w:type="character" w:customStyle="1" w:styleId="apple-converted-space">
    <w:name w:val="apple-converted-space"/>
    <w:basedOn w:val="a0"/>
    <w:rsid w:val="00C6422B"/>
  </w:style>
  <w:style w:type="character" w:styleId="a3">
    <w:name w:val="Hyperlink"/>
    <w:basedOn w:val="a0"/>
    <w:uiPriority w:val="99"/>
    <w:unhideWhenUsed/>
    <w:rsid w:val="00C6422B"/>
    <w:rPr>
      <w:color w:val="0000FF"/>
      <w:u w:val="single"/>
    </w:rPr>
  </w:style>
  <w:style w:type="character" w:styleId="a4">
    <w:name w:val="Emphasis"/>
    <w:basedOn w:val="a0"/>
    <w:uiPriority w:val="20"/>
    <w:qFormat/>
    <w:rsid w:val="00C6422B"/>
    <w:rPr>
      <w:i/>
      <w:iCs/>
    </w:rPr>
  </w:style>
  <w:style w:type="character" w:styleId="a5">
    <w:name w:val="Strong"/>
    <w:basedOn w:val="a0"/>
    <w:uiPriority w:val="22"/>
    <w:qFormat/>
    <w:rsid w:val="00C6422B"/>
    <w:rPr>
      <w:b/>
      <w:bCs/>
    </w:rPr>
  </w:style>
  <w:style w:type="paragraph" w:styleId="a6">
    <w:name w:val="Balloon Text"/>
    <w:basedOn w:val="a"/>
    <w:link w:val="a7"/>
    <w:uiPriority w:val="99"/>
    <w:semiHidden/>
    <w:unhideWhenUsed/>
    <w:rsid w:val="00C642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4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998509">
      <w:bodyDiv w:val="1"/>
      <w:marLeft w:val="0"/>
      <w:marRight w:val="0"/>
      <w:marTop w:val="0"/>
      <w:marBottom w:val="0"/>
      <w:divBdr>
        <w:top w:val="none" w:sz="0" w:space="0" w:color="auto"/>
        <w:left w:val="none" w:sz="0" w:space="0" w:color="auto"/>
        <w:bottom w:val="none" w:sz="0" w:space="0" w:color="auto"/>
        <w:right w:val="none" w:sz="0" w:space="0" w:color="auto"/>
      </w:divBdr>
      <w:divsChild>
        <w:div w:id="615407324">
          <w:marLeft w:val="0"/>
          <w:marRight w:val="0"/>
          <w:marTop w:val="0"/>
          <w:marBottom w:val="0"/>
          <w:divBdr>
            <w:top w:val="none" w:sz="0" w:space="0" w:color="auto"/>
            <w:left w:val="none" w:sz="0" w:space="0" w:color="auto"/>
            <w:bottom w:val="none" w:sz="0" w:space="0" w:color="auto"/>
            <w:right w:val="none" w:sz="0" w:space="0" w:color="auto"/>
          </w:divBdr>
        </w:div>
        <w:div w:id="355885667">
          <w:marLeft w:val="0"/>
          <w:marRight w:val="0"/>
          <w:marTop w:val="250"/>
          <w:marBottom w:val="250"/>
          <w:divBdr>
            <w:top w:val="single" w:sz="4" w:space="5" w:color="F5F5F5"/>
            <w:left w:val="none" w:sz="0" w:space="0" w:color="auto"/>
            <w:bottom w:val="single" w:sz="4" w:space="5" w:color="F5F5F5"/>
            <w:right w:val="none" w:sz="0" w:space="0" w:color="auto"/>
          </w:divBdr>
          <w:divsChild>
            <w:div w:id="1371344304">
              <w:marLeft w:val="0"/>
              <w:marRight w:val="0"/>
              <w:marTop w:val="0"/>
              <w:marBottom w:val="0"/>
              <w:divBdr>
                <w:top w:val="none" w:sz="0" w:space="0" w:color="auto"/>
                <w:left w:val="none" w:sz="0" w:space="0" w:color="auto"/>
                <w:bottom w:val="none" w:sz="0" w:space="0" w:color="auto"/>
                <w:right w:val="none" w:sz="0" w:space="0" w:color="auto"/>
              </w:divBdr>
            </w:div>
          </w:divsChild>
        </w:div>
        <w:div w:id="741874475">
          <w:marLeft w:val="0"/>
          <w:marRight w:val="0"/>
          <w:marTop w:val="0"/>
          <w:marBottom w:val="0"/>
          <w:divBdr>
            <w:top w:val="none" w:sz="0" w:space="0" w:color="auto"/>
            <w:left w:val="none" w:sz="0" w:space="0" w:color="auto"/>
            <w:bottom w:val="none" w:sz="0" w:space="0" w:color="auto"/>
            <w:right w:val="none" w:sz="0" w:space="0" w:color="auto"/>
          </w:divBdr>
          <w:divsChild>
            <w:div w:id="67506709">
              <w:marLeft w:val="0"/>
              <w:marRight w:val="0"/>
              <w:marTop w:val="0"/>
              <w:marBottom w:val="0"/>
              <w:divBdr>
                <w:top w:val="none" w:sz="0" w:space="0" w:color="auto"/>
                <w:left w:val="none" w:sz="0" w:space="0" w:color="auto"/>
                <w:bottom w:val="none" w:sz="0" w:space="0" w:color="auto"/>
                <w:right w:val="none" w:sz="0" w:space="0" w:color="auto"/>
              </w:divBdr>
            </w:div>
            <w:div w:id="8323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3755</Words>
  <Characters>21405</Characters>
  <Application>Microsoft Office Word</Application>
  <DocSecurity>0</DocSecurity>
  <Lines>178</Lines>
  <Paragraphs>50</Paragraphs>
  <ScaleCrop>false</ScaleCrop>
  <Company>Reanimator Extreme Edition</Company>
  <LinksUpToDate>false</LinksUpToDate>
  <CharactersWithSpaces>25110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cp:lastModifiedBy>
  <cp:revision>5</cp:revision>
  <dcterms:created xsi:type="dcterms:W3CDTF">2016-05-04T06:25:00Z</dcterms:created>
  <dcterms:modified xsi:type="dcterms:W3CDTF">2018-03-09T06:29:00Z</dcterms:modified>
</cp:coreProperties>
</file>